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D7" w:rsidRPr="00685D9A" w:rsidRDefault="00685D9A" w:rsidP="00685D9A">
      <w:pPr>
        <w:ind w:firstLineChars="0" w:firstLine="0"/>
        <w:jc w:val="center"/>
        <w:rPr>
          <w:rFonts w:ascii="微软雅黑" w:eastAsia="微软雅黑" w:hAnsi="微软雅黑" w:hint="eastAsia"/>
          <w:b/>
          <w:color w:val="231F2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231F20"/>
          <w:sz w:val="28"/>
          <w:szCs w:val="28"/>
        </w:rPr>
        <w:t>工业多功能安卓扫描R</w:t>
      </w:r>
      <w:r>
        <w:rPr>
          <w:rFonts w:ascii="微软雅黑" w:eastAsia="微软雅黑" w:hAnsi="微软雅黑"/>
          <w:b/>
          <w:color w:val="231F20"/>
          <w:sz w:val="28"/>
          <w:szCs w:val="28"/>
        </w:rPr>
        <w:t>FID</w:t>
      </w:r>
      <w:r>
        <w:rPr>
          <w:rFonts w:ascii="微软雅黑" w:eastAsia="微软雅黑" w:hAnsi="微软雅黑" w:hint="eastAsia"/>
          <w:b/>
          <w:color w:val="231F20"/>
          <w:sz w:val="28"/>
          <w:szCs w:val="28"/>
        </w:rPr>
        <w:t>身份证手持终端</w:t>
      </w:r>
    </w:p>
    <w:tbl>
      <w:tblPr>
        <w:tblpPr w:leftFromText="180" w:rightFromText="180" w:vertAnchor="text" w:horzAnchor="margin" w:tblpY="109"/>
        <w:tblOverlap w:val="never"/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6327"/>
      </w:tblGrid>
      <w:tr w:rsidR="00685D9A" w:rsidTr="003E5A46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性能参数</w:t>
            </w:r>
          </w:p>
        </w:tc>
      </w:tr>
      <w:tr w:rsidR="00685D9A" w:rsidTr="003E5A46">
        <w:trPr>
          <w:trHeight w:val="20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CPU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Cortex-A53 八核64位 2.0GHz高性能处理器 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RAM+ROM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2GB+16GB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拓展内存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MicroSD</w:t>
            </w:r>
            <w:proofErr w:type="spellEnd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 (TF)卡可扩展至128GB</w:t>
            </w:r>
          </w:p>
        </w:tc>
      </w:tr>
      <w:tr w:rsidR="00685D9A" w:rsidTr="003E5A46">
        <w:trPr>
          <w:trHeight w:val="23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操作系统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Android 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8.1</w:t>
            </w:r>
          </w:p>
        </w:tc>
      </w:tr>
      <w:tr w:rsidR="00685D9A" w:rsidTr="003E5A46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13"/>
                <w:szCs w:val="13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数据通讯</w:t>
            </w:r>
          </w:p>
        </w:tc>
      </w:tr>
      <w:tr w:rsidR="00685D9A" w:rsidTr="003E5A46">
        <w:trPr>
          <w:trHeight w:val="20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WLAN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双频2.4GHZ/5GHZ,支持IEEE802.11a/b/g/n/ac协议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WWAN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2G：GSM（850/900/1800/1900MHz）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3G：WCDMA（850/900/1900/2100MHz）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4G：FDD:B1/B3/B4/B7/B8/B12/B20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TDD:B38/B39/B40/B41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蓝牙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支持蓝牙2.1+EDR/3.0+HS/4.1+HS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+5.0</w:t>
            </w:r>
          </w:p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传输距离5-10米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GNSS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支持</w:t>
            </w:r>
            <w:proofErr w:type="spellStart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GPS,Galileo</w:t>
            </w:r>
            <w:proofErr w:type="spellEnd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，</w:t>
            </w:r>
            <w:proofErr w:type="spellStart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Glonass</w:t>
            </w:r>
            <w:proofErr w:type="spellEnd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，北斗</w:t>
            </w:r>
          </w:p>
        </w:tc>
      </w:tr>
      <w:tr w:rsidR="00685D9A" w:rsidTr="003E5A46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13"/>
                <w:szCs w:val="13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物理参数</w:t>
            </w:r>
          </w:p>
        </w:tc>
      </w:tr>
      <w:tr w:rsidR="00685D9A" w:rsidTr="003E5A46">
        <w:trPr>
          <w:trHeight w:val="20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整机尺寸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/>
                <w:color w:val="000000" w:themeColor="text1"/>
                <w:sz w:val="18"/>
                <w:szCs w:val="18"/>
              </w:rPr>
              <w:t>70</w:t>
            </w: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黑体" w:eastAsia="黑体" w:hAnsi="黑体"/>
                <w:color w:val="000000" w:themeColor="text1"/>
                <w:sz w:val="18"/>
                <w:szCs w:val="18"/>
              </w:rPr>
              <w:t>78</w:t>
            </w: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黑体" w:eastAsia="黑体" w:hAnsi="黑体"/>
                <w:color w:val="000000" w:themeColor="text1"/>
                <w:sz w:val="18"/>
                <w:szCs w:val="18"/>
                <w:lang w:eastAsia="zh-CN"/>
              </w:rPr>
              <w:t>17mm（</w:t>
            </w: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  <w:lang w:eastAsia="zh-CN"/>
              </w:rPr>
              <w:t>不含手柄</w:t>
            </w:r>
            <w:r>
              <w:rPr>
                <w:rFonts w:ascii="黑体" w:eastAsia="黑体" w:hAnsi="黑体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整机重量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＜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670</w:t>
            </w: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g（取决于设备功能配置）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显示屏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电容触控屏、5.5英寸、IPS彩色显示屏、分辨率720*1440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触控屏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支持多点触控</w:t>
            </w:r>
          </w:p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屏幕有水或戴手套均可操作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电池容量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可选充电式聚合物电池3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.7V 6000mAh 手柄</w:t>
            </w: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款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待机时间＞350小时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工作时间＞12小时（取决于使用环境）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充电时间3-4小时，使用标配电源适配器和数据线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支持选配快速充电，快充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2</w:t>
            </w: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.5小时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扩展卡槽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Micro SIM卡x 1</w:t>
            </w:r>
            <w:r>
              <w:rPr>
                <w:rFonts w:ascii="宋体" w:eastAsia="宋体" w:hAnsi="宋体" w:cs="宋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 </w:t>
            </w: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、TF卡×1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通讯接口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Type-C USB x 1,支持OTG功能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音频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扬声器(单声道)，麦克风，听筒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键盘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硅胶按键：电源键，音量+/-键，扫描键×2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传感器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重力传感器，光线传感器，距离传感器，震动马达</w:t>
            </w:r>
          </w:p>
        </w:tc>
      </w:tr>
      <w:tr w:rsidR="00685D9A" w:rsidTr="003E5A46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5"/>
                <w:szCs w:val="15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语言/输入法</w:t>
            </w:r>
          </w:p>
        </w:tc>
      </w:tr>
      <w:tr w:rsidR="00685D9A" w:rsidTr="003E5A46">
        <w:trPr>
          <w:trHeight w:val="20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输入法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英文、拼音、五笔、手写输入,支持软键盘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语言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简体中文、繁体中文、英语、韩国、日本、马来西亚、新加坡等国家的语言包</w:t>
            </w:r>
          </w:p>
        </w:tc>
      </w:tr>
      <w:tr w:rsidR="00685D9A" w:rsidTr="003E5A46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思源黑体 CN Bold" w:eastAsia="思源黑体 CN Bold"/>
                <w:b/>
                <w:sz w:val="16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条码采集（选配）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一维/二维扫描引擎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二维硬解码扫描头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支持一维条码类型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Code128,EAN-13,EAN-8,Code39,UPC-A,UPC-E,Codaber,Interleaved 2 of 5,Chinapost25,ISBN/ISSN,Code93,UCC/EAN-128,GS1 </w:t>
            </w:r>
            <w:proofErr w:type="spellStart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atabar,HIBC</w:t>
            </w:r>
            <w:proofErr w:type="spellEnd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,等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支持二维条码类型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PDF417,MicroPDF417,GS1,Composite,Aztec,Code,Data </w:t>
            </w:r>
            <w:proofErr w:type="spellStart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Matrix,QR</w:t>
            </w:r>
            <w:proofErr w:type="spellEnd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Code,Micro</w:t>
            </w:r>
            <w:proofErr w:type="spellEnd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 QR </w:t>
            </w:r>
            <w:proofErr w:type="spellStart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Code,,MaxiCode,Hanxin</w:t>
            </w:r>
            <w:proofErr w:type="spellEnd"/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 xml:space="preserve"> Code,等.</w:t>
            </w:r>
          </w:p>
        </w:tc>
      </w:tr>
      <w:tr w:rsidR="00685D9A" w:rsidTr="003E5A46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思源黑体 CN Bold" w:eastAsia="思源黑体 CN Bold"/>
                <w:b/>
                <w:color w:val="000000" w:themeColor="text1"/>
                <w:sz w:val="16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功能选配扩展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思源黑体 CN Bold" w:eastAsia="思源黑体 CN Bold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lastRenderedPageBreak/>
              <w:t>U</w:t>
            </w:r>
            <w:r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HF</w:t>
            </w: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超高频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手柄+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盾牌</w:t>
            </w: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（U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HF</w:t>
            </w: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距离5</w:t>
            </w:r>
            <w:r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  <w:t>-10米</w:t>
            </w: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）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414042"/>
                <w:w w:val="105"/>
                <w:sz w:val="18"/>
                <w:szCs w:val="18"/>
                <w:lang w:eastAsia="zh-CN"/>
              </w:rPr>
              <w:t>频段：920-925Mhz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414042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414042"/>
                <w:w w:val="105"/>
                <w:sz w:val="18"/>
                <w:szCs w:val="18"/>
                <w:lang w:eastAsia="zh-CN"/>
              </w:rPr>
              <w:t>协议：EPC C1G2、ISO18000-6C、6</w:t>
            </w:r>
            <w:r>
              <w:rPr>
                <w:rFonts w:ascii="黑体" w:eastAsia="黑体" w:hAnsi="黑体"/>
                <w:color w:val="414042"/>
                <w:w w:val="105"/>
                <w:sz w:val="18"/>
                <w:szCs w:val="18"/>
                <w:lang w:eastAsia="zh-CN"/>
              </w:rPr>
              <w:t>B</w:t>
            </w:r>
            <w:bookmarkStart w:id="0" w:name="_GoBack"/>
            <w:bookmarkEnd w:id="0"/>
          </w:p>
        </w:tc>
      </w:tr>
      <w:tr w:rsidR="00685D9A" w:rsidTr="003E5A46">
        <w:trPr>
          <w:trHeight w:val="228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414042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414042"/>
                <w:w w:val="105"/>
                <w:sz w:val="18"/>
                <w:szCs w:val="18"/>
                <w:lang w:eastAsia="zh-CN"/>
              </w:rPr>
              <w:t>天线：圆极化</w:t>
            </w:r>
          </w:p>
        </w:tc>
      </w:tr>
      <w:tr w:rsidR="00685D9A" w:rsidTr="003E5A46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思源黑体 CN Bold" w:eastAsia="思源黑体 CN Bold"/>
                <w:b/>
                <w:sz w:val="16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摄像头</w:t>
            </w:r>
          </w:p>
        </w:tc>
      </w:tr>
      <w:tr w:rsidR="00685D9A" w:rsidTr="003E5A46">
        <w:trPr>
          <w:trHeight w:val="20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思源黑体 CN Bold" w:eastAsia="思源黑体 CN Bold"/>
                <w:b/>
                <w:color w:val="414042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后置摄像头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rFonts w:ascii="黑体" w:eastAsia="黑体" w:hAnsi="黑体"/>
                <w:color w:val="414042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1300W</w:t>
            </w:r>
            <w:r>
              <w:rPr>
                <w:rFonts w:ascii="黑体" w:eastAsia="黑体" w:hAnsi="黑体" w:hint="eastAsia"/>
                <w:color w:val="414042"/>
                <w:w w:val="105"/>
                <w:sz w:val="18"/>
                <w:szCs w:val="18"/>
                <w:lang w:eastAsia="zh-CN"/>
              </w:rPr>
              <w:t>像素高清摄像头，</w:t>
            </w:r>
          </w:p>
          <w:p w:rsidR="00685D9A" w:rsidRDefault="00685D9A" w:rsidP="003E5A46">
            <w:pPr>
              <w:pStyle w:val="TableParagraph"/>
              <w:spacing w:line="240" w:lineRule="auto"/>
              <w:ind w:left="0"/>
              <w:rPr>
                <w:color w:val="414042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414042"/>
                <w:w w:val="105"/>
                <w:sz w:val="18"/>
                <w:szCs w:val="18"/>
                <w:lang w:eastAsia="zh-CN"/>
              </w:rPr>
              <w:t>支持自动对焦、闪光灯、防抖、微距拍摄</w:t>
            </w:r>
          </w:p>
        </w:tc>
      </w:tr>
      <w:tr w:rsidR="00685D9A" w:rsidTr="003E5A46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5"/>
                <w:szCs w:val="15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使用环境</w:t>
            </w:r>
          </w:p>
        </w:tc>
      </w:tr>
      <w:tr w:rsidR="00685D9A" w:rsidTr="003E5A46">
        <w:trPr>
          <w:trHeight w:val="20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工作温度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-20℃至55℃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储存温度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-40℃至70℃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环境湿度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5%RH--95%RH(无凝露)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跌落规格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在操作温度范围内，6面均能承受1.2米高度</w:t>
            </w:r>
          </w:p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30次跌落到混泥土地面的冲击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滚动测试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滚动连续500次0.5m，6个面接触面滚动后,依然稳定运行</w:t>
            </w:r>
          </w:p>
        </w:tc>
      </w:tr>
      <w:tr w:rsidR="00685D9A" w:rsidTr="003E5A46">
        <w:trPr>
          <w:trHeight w:val="2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  <w:lang w:eastAsia="zh-CN"/>
              </w:rPr>
              <w:t>防护等级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A" w:rsidRDefault="00685D9A" w:rsidP="003E5A46">
            <w:pPr>
              <w:pStyle w:val="TableParagraph"/>
              <w:spacing w:line="240" w:lineRule="auto"/>
              <w:ind w:left="0"/>
              <w:jc w:val="left"/>
              <w:rPr>
                <w:rFonts w:ascii="黑体" w:eastAsia="黑体" w:hAnsi="黑体"/>
                <w:color w:val="000000" w:themeColor="text1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  <w:lang w:eastAsia="zh-CN"/>
              </w:rPr>
              <w:t>IP65</w:t>
            </w:r>
          </w:p>
        </w:tc>
      </w:tr>
      <w:tr w:rsidR="00685D9A" w:rsidTr="003E5A46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PMingLiU"/>
                <w:color w:val="000000" w:themeColor="text1"/>
                <w:sz w:val="36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配件</w:t>
            </w:r>
          </w:p>
        </w:tc>
      </w:tr>
      <w:tr w:rsidR="00685D9A" w:rsidTr="003E5A46">
        <w:trPr>
          <w:trHeight w:val="28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A" w:rsidRDefault="00685D9A" w:rsidP="003E5A46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w w:val="105"/>
                <w:sz w:val="18"/>
                <w:szCs w:val="18"/>
              </w:rPr>
              <w:t>标配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9A" w:rsidRDefault="00685D9A" w:rsidP="003E5A46">
            <w:pPr>
              <w:spacing w:after="0" w:line="240" w:lineRule="auto"/>
              <w:ind w:firstLineChars="0" w:firstLine="0"/>
              <w:rPr>
                <w:rFonts w:ascii="黑体" w:eastAsia="黑体" w:hAnsi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w w:val="105"/>
                <w:sz w:val="18"/>
                <w:szCs w:val="18"/>
              </w:rPr>
              <w:t>适配器，数据线，保护膜，手柄（选），说明书</w:t>
            </w:r>
          </w:p>
        </w:tc>
      </w:tr>
    </w:tbl>
    <w:p w:rsidR="00685D9A" w:rsidRDefault="00685D9A" w:rsidP="00685D9A">
      <w:pPr>
        <w:ind w:firstLine="420"/>
        <w:rPr>
          <w:rFonts w:hint="eastAsia"/>
        </w:rPr>
      </w:pPr>
    </w:p>
    <w:p w:rsidR="00685D9A" w:rsidRPr="00685D9A" w:rsidRDefault="00685D9A" w:rsidP="00685D9A">
      <w:pPr>
        <w:ind w:firstLineChars="0" w:firstLine="0"/>
        <w:jc w:val="center"/>
        <w:rPr>
          <w:rFonts w:ascii="微软雅黑" w:eastAsia="微软雅黑" w:hAnsi="微软雅黑" w:hint="eastAsia"/>
          <w:b/>
          <w:color w:val="231F20"/>
          <w:sz w:val="28"/>
          <w:szCs w:val="28"/>
        </w:rPr>
      </w:pPr>
      <w:r w:rsidRPr="00685D9A">
        <w:rPr>
          <w:rFonts w:ascii="微软雅黑" w:eastAsia="微软雅黑" w:hAnsi="微软雅黑" w:hint="eastAsia"/>
          <w:b/>
          <w:color w:val="231F20"/>
          <w:sz w:val="28"/>
          <w:szCs w:val="28"/>
        </w:rPr>
        <w:t>UHF RFID 柔性抗金属标签</w:t>
      </w:r>
    </w:p>
    <w:tbl>
      <w:tblPr>
        <w:tblpPr w:leftFromText="180" w:rightFromText="180" w:vertAnchor="text" w:horzAnchor="page" w:tblpX="1839" w:tblpY="26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0"/>
        <w:gridCol w:w="5400"/>
      </w:tblGrid>
      <w:tr w:rsidR="00685D9A" w:rsidTr="003E5A46">
        <w:trPr>
          <w:trHeight w:val="375"/>
        </w:trPr>
        <w:tc>
          <w:tcPr>
            <w:tcW w:w="9720" w:type="dxa"/>
            <w:gridSpan w:val="2"/>
            <w:vAlign w:val="center"/>
          </w:tcPr>
          <w:p w:rsidR="00685D9A" w:rsidRDefault="00685D9A" w:rsidP="00685D9A">
            <w:pPr>
              <w:ind w:firstLine="562"/>
              <w:jc w:val="both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规  范</w:t>
            </w:r>
          </w:p>
        </w:tc>
      </w:tr>
      <w:tr w:rsidR="00685D9A" w:rsidTr="003E5A46">
        <w:trPr>
          <w:trHeight w:val="51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lang/>
              </w:rPr>
              <w:t>空中射频协议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EPC</w:t>
            </w:r>
            <w:r>
              <w:rPr>
                <w:rStyle w:val="font01"/>
                <w:rFonts w:hint="default"/>
                <w:lang/>
              </w:rPr>
              <w:t>全球第</w:t>
            </w:r>
            <w:r>
              <w:rPr>
                <w:rStyle w:val="font31"/>
                <w:lang/>
              </w:rPr>
              <w:t>1</w:t>
            </w:r>
            <w:r>
              <w:rPr>
                <w:rStyle w:val="font01"/>
                <w:rFonts w:hint="default"/>
                <w:lang/>
              </w:rPr>
              <w:t>级</w:t>
            </w:r>
            <w:r>
              <w:rPr>
                <w:rStyle w:val="font31"/>
                <w:lang/>
              </w:rPr>
              <w:t>Gen2</w:t>
            </w:r>
            <w:r>
              <w:rPr>
                <w:rStyle w:val="font01"/>
                <w:rFonts w:hint="default"/>
                <w:lang/>
              </w:rPr>
              <w:t>。</w:t>
            </w:r>
            <w:r>
              <w:rPr>
                <w:rStyle w:val="font31"/>
                <w:lang/>
              </w:rPr>
              <w:t>/ ISO18000-6C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lang/>
              </w:rPr>
              <w:t>工作频率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超高频</w:t>
            </w:r>
            <w:r>
              <w:rPr>
                <w:rFonts w:cs="Calibri"/>
                <w:color w:val="000000"/>
                <w:sz w:val="22"/>
                <w:lang/>
              </w:rPr>
              <w:t>866 - 868 MHz(EU)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超高频</w:t>
            </w:r>
            <w:r>
              <w:rPr>
                <w:rFonts w:cs="Calibri"/>
                <w:color w:val="000000"/>
                <w:sz w:val="22"/>
                <w:lang/>
              </w:rPr>
              <w:t xml:space="preserve"> 902-928 MHz (US) 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超高频</w:t>
            </w:r>
            <w:r>
              <w:rPr>
                <w:rFonts w:cs="Calibri"/>
                <w:color w:val="000000"/>
                <w:sz w:val="22"/>
                <w:lang/>
              </w:rPr>
              <w:t xml:space="preserve">920-925 MHz (CN) 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 w:hint="eastAsia"/>
                <w:b/>
                <w:color w:val="000000"/>
                <w:sz w:val="22"/>
                <w:lang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t>读取距离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  <w:lang/>
              </w:rPr>
            </w:pPr>
            <w:r>
              <w:rPr>
                <w:rFonts w:cs="Calibri" w:hint="eastAsia"/>
                <w:color w:val="000000"/>
                <w:sz w:val="22"/>
                <w:lang/>
              </w:rPr>
              <w:t>0-8</w:t>
            </w:r>
            <w:r>
              <w:rPr>
                <w:rFonts w:cs="Calibri" w:hint="eastAsia"/>
                <w:color w:val="000000"/>
                <w:sz w:val="22"/>
                <w:lang/>
              </w:rPr>
              <w:t>米</w:t>
            </w:r>
            <w:r>
              <w:rPr>
                <w:rFonts w:cs="Calibri" w:hint="eastAsia"/>
                <w:color w:val="000000"/>
                <w:sz w:val="22"/>
                <w:lang/>
              </w:rPr>
              <w:t xml:space="preserve"> </w:t>
            </w:r>
            <w:r>
              <w:rPr>
                <w:rFonts w:cs="Calibri" w:hint="eastAsia"/>
                <w:color w:val="000000"/>
                <w:sz w:val="22"/>
                <w:lang/>
              </w:rPr>
              <w:t>（实际根据读写设备来估量）</w:t>
            </w:r>
            <w:r>
              <w:rPr>
                <w:rFonts w:cs="Calibri" w:hint="eastAsia"/>
                <w:color w:val="000000"/>
                <w:sz w:val="22"/>
                <w:lang/>
              </w:rPr>
              <w:t xml:space="preserve"> 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 w:hint="eastAsia"/>
                <w:b/>
                <w:color w:val="000000"/>
                <w:sz w:val="22"/>
                <w:lang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t>固定方式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00"/>
              <w:textAlignment w:val="center"/>
              <w:rPr>
                <w:rFonts w:cs="Calibri" w:hint="eastAsia"/>
                <w:color w:val="000000"/>
                <w:sz w:val="22"/>
                <w:lang/>
              </w:rPr>
            </w:pPr>
            <w:r>
              <w:rPr>
                <w:color w:val="231916"/>
                <w:sz w:val="20"/>
              </w:rPr>
              <w:t>背胶粘贴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  <w:lang/>
              </w:rPr>
              <w:t>极化</w:t>
            </w:r>
            <w:r>
              <w:rPr>
                <w:rFonts w:cs="Calibri" w:hint="eastAsia"/>
                <w:b/>
                <w:color w:val="000000"/>
                <w:sz w:val="22"/>
                <w:lang/>
              </w:rPr>
              <w:t>方式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 w:hint="eastAsia"/>
                <w:color w:val="000000"/>
                <w:sz w:val="22"/>
                <w:lang/>
              </w:rPr>
              <w:t>线极化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t>芯片类型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5D9A" w:rsidRDefault="00685D9A" w:rsidP="00685D9A">
            <w:pPr>
              <w:ind w:firstLine="400"/>
              <w:textAlignment w:val="center"/>
              <w:rPr>
                <w:rFonts w:cs="Calibri"/>
                <w:color w:val="000000"/>
                <w:sz w:val="22"/>
              </w:rPr>
            </w:pPr>
            <w:proofErr w:type="spellStart"/>
            <w:r>
              <w:rPr>
                <w:color w:val="231916"/>
                <w:sz w:val="20"/>
              </w:rPr>
              <w:t>Impinj</w:t>
            </w:r>
            <w:proofErr w:type="spellEnd"/>
            <w:r>
              <w:rPr>
                <w:color w:val="231916"/>
                <w:sz w:val="20"/>
              </w:rPr>
              <w:t xml:space="preserve"> Monza R6-P</w:t>
            </w:r>
          </w:p>
        </w:tc>
      </w:tr>
      <w:tr w:rsidR="00685D9A" w:rsidTr="003E5A46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lastRenderedPageBreak/>
              <w:t>存储区间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EPC</w:t>
            </w:r>
            <w:r>
              <w:rPr>
                <w:rFonts w:cs="Calibri" w:hint="eastAsia"/>
                <w:color w:val="000000"/>
                <w:sz w:val="22"/>
                <w:lang/>
              </w:rPr>
              <w:t>区</w:t>
            </w:r>
            <w:r>
              <w:rPr>
                <w:rFonts w:cs="Calibri"/>
                <w:color w:val="000000"/>
                <w:sz w:val="22"/>
                <w:lang/>
              </w:rPr>
              <w:t xml:space="preserve"> </w:t>
            </w:r>
            <w:r>
              <w:rPr>
                <w:rFonts w:cs="Calibri" w:hint="eastAsia"/>
                <w:color w:val="000000"/>
                <w:sz w:val="22"/>
                <w:lang/>
              </w:rPr>
              <w:t>128 bit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 w:hint="eastAsia"/>
                <w:b/>
                <w:color w:val="000000"/>
                <w:sz w:val="22"/>
                <w:lang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  <w:lang/>
              </w:rPr>
            </w:pPr>
            <w:r>
              <w:rPr>
                <w:rFonts w:cs="Calibri" w:hint="eastAsia"/>
                <w:color w:val="000000"/>
                <w:sz w:val="22"/>
                <w:lang/>
              </w:rPr>
              <w:t>密码区</w:t>
            </w:r>
            <w:r>
              <w:rPr>
                <w:rFonts w:cs="Calibri" w:hint="eastAsia"/>
                <w:color w:val="000000"/>
                <w:sz w:val="22"/>
                <w:lang/>
              </w:rPr>
              <w:t xml:space="preserve"> 32bit</w:t>
            </w:r>
          </w:p>
        </w:tc>
      </w:tr>
      <w:tr w:rsidR="00685D9A" w:rsidTr="003E5A46">
        <w:trPr>
          <w:trHeight w:val="255"/>
        </w:trPr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rPr>
                <w:rFonts w:cs="Calibri"/>
                <w:b/>
                <w:color w:val="000000"/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 xml:space="preserve">TID </w:t>
            </w:r>
            <w:r>
              <w:rPr>
                <w:rFonts w:cs="Calibri" w:hint="eastAsia"/>
                <w:color w:val="000000"/>
                <w:sz w:val="22"/>
                <w:lang/>
              </w:rPr>
              <w:t>区</w:t>
            </w:r>
            <w:r>
              <w:rPr>
                <w:rFonts w:cs="Calibri" w:hint="eastAsia"/>
                <w:color w:val="000000"/>
                <w:sz w:val="22"/>
                <w:lang/>
              </w:rPr>
              <w:t xml:space="preserve"> 96 bit</w:t>
            </w:r>
          </w:p>
        </w:tc>
      </w:tr>
      <w:tr w:rsidR="00685D9A" w:rsidTr="003E5A46">
        <w:trPr>
          <w:trHeight w:val="255"/>
        </w:trPr>
        <w:tc>
          <w:tcPr>
            <w:tcW w:w="432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rPr>
                <w:rFonts w:cs="Calibri"/>
                <w:b/>
                <w:color w:val="000000"/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用户</w:t>
            </w:r>
            <w:r>
              <w:rPr>
                <w:rFonts w:cs="Calibri" w:hint="eastAsia"/>
                <w:color w:val="000000"/>
                <w:sz w:val="22"/>
                <w:lang/>
              </w:rPr>
              <w:t>区</w:t>
            </w:r>
            <w:r>
              <w:rPr>
                <w:rFonts w:cs="Calibri" w:hint="eastAsia"/>
                <w:color w:val="000000"/>
                <w:sz w:val="22"/>
                <w:lang/>
              </w:rPr>
              <w:t>64bit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t>标签材质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0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color w:val="231916"/>
                <w:sz w:val="20"/>
              </w:rPr>
              <w:t>PET/</w:t>
            </w:r>
            <w:r>
              <w:rPr>
                <w:color w:val="231916"/>
                <w:sz w:val="20"/>
              </w:rPr>
              <w:t>铝箔</w:t>
            </w:r>
            <w:r>
              <w:rPr>
                <w:color w:val="231916"/>
                <w:sz w:val="20"/>
              </w:rPr>
              <w:t>/</w:t>
            </w:r>
            <w:r>
              <w:rPr>
                <w:color w:val="231916"/>
                <w:sz w:val="20"/>
              </w:rPr>
              <w:t>泡棉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  <w:lang/>
              </w:rPr>
              <w:t>尺寸</w:t>
            </w:r>
            <w:r>
              <w:rPr>
                <w:rFonts w:cs="Calibri"/>
                <w:b/>
                <w:color w:val="000000"/>
                <w:sz w:val="22"/>
                <w:lang/>
              </w:rPr>
              <w:t>(</w:t>
            </w:r>
            <w:r>
              <w:rPr>
                <w:rFonts w:cs="Calibri"/>
                <w:b/>
                <w:color w:val="000000"/>
                <w:sz w:val="22"/>
                <w:lang/>
              </w:rPr>
              <w:t>毫米</w:t>
            </w:r>
            <w:r>
              <w:rPr>
                <w:rFonts w:cs="Calibri"/>
                <w:b/>
                <w:color w:val="000000"/>
                <w:sz w:val="22"/>
                <w:lang/>
              </w:rPr>
              <w:t>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00"/>
              <w:textAlignment w:val="center"/>
              <w:rPr>
                <w:rFonts w:cs="Calibri" w:hint="eastAsia"/>
                <w:color w:val="000000"/>
                <w:sz w:val="22"/>
              </w:rPr>
            </w:pPr>
            <w:r>
              <w:rPr>
                <w:color w:val="231916"/>
                <w:sz w:val="20"/>
              </w:rPr>
              <w:t>95x22x1.25mm(</w:t>
            </w:r>
            <w:r>
              <w:rPr>
                <w:color w:val="231916"/>
                <w:sz w:val="20"/>
              </w:rPr>
              <w:t>长</w:t>
            </w:r>
            <w:r>
              <w:rPr>
                <w:color w:val="231916"/>
                <w:sz w:val="20"/>
              </w:rPr>
              <w:t>x</w:t>
            </w:r>
            <w:r>
              <w:rPr>
                <w:color w:val="231916"/>
                <w:sz w:val="20"/>
              </w:rPr>
              <w:t>宽</w:t>
            </w:r>
            <w:r>
              <w:rPr>
                <w:color w:val="231916"/>
                <w:sz w:val="20"/>
              </w:rPr>
              <w:t>x</w:t>
            </w:r>
            <w:r>
              <w:rPr>
                <w:color w:val="231916"/>
                <w:sz w:val="20"/>
              </w:rPr>
              <w:t>厚</w:t>
            </w:r>
            <w:r>
              <w:rPr>
                <w:color w:val="231916"/>
                <w:sz w:val="20"/>
              </w:rPr>
              <w:t>)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  <w:lang/>
              </w:rPr>
              <w:t>重量</w:t>
            </w:r>
            <w:r>
              <w:rPr>
                <w:rFonts w:cs="Calibri"/>
                <w:b/>
                <w:color w:val="000000"/>
                <w:sz w:val="22"/>
                <w:lang/>
              </w:rPr>
              <w:t>(</w:t>
            </w:r>
            <w:r>
              <w:rPr>
                <w:rFonts w:cs="Calibri"/>
                <w:b/>
                <w:color w:val="000000"/>
                <w:sz w:val="22"/>
                <w:lang/>
              </w:rPr>
              <w:t>克</w:t>
            </w:r>
            <w:r>
              <w:rPr>
                <w:rFonts w:cs="Calibri"/>
                <w:b/>
                <w:color w:val="000000"/>
                <w:sz w:val="22"/>
                <w:lang/>
              </w:rPr>
              <w:t>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 w:hint="eastAsia"/>
                <w:color w:val="000000"/>
                <w:sz w:val="22"/>
                <w:lang/>
              </w:rPr>
              <w:t>0.6g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t>颜色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 w:hint="eastAsia"/>
                <w:color w:val="000000"/>
                <w:sz w:val="22"/>
              </w:rPr>
            </w:pPr>
            <w:r>
              <w:rPr>
                <w:rFonts w:cs="Calibri" w:hint="eastAsia"/>
                <w:color w:val="000000"/>
                <w:sz w:val="22"/>
              </w:rPr>
              <w:t>白色</w:t>
            </w:r>
          </w:p>
        </w:tc>
      </w:tr>
      <w:tr w:rsidR="00685D9A" w:rsidTr="003E5A46">
        <w:trPr>
          <w:trHeight w:val="434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  <w:lang/>
              </w:rPr>
              <w:t>工作温度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-</w:t>
            </w:r>
            <w:r>
              <w:rPr>
                <w:rFonts w:cs="Calibri" w:hint="eastAsia"/>
                <w:color w:val="000000"/>
                <w:sz w:val="22"/>
                <w:lang/>
              </w:rPr>
              <w:t>4</w:t>
            </w:r>
            <w:r>
              <w:rPr>
                <w:rFonts w:cs="Calibri"/>
                <w:color w:val="000000"/>
                <w:sz w:val="22"/>
                <w:lang/>
              </w:rPr>
              <w:t>0°C +</w:t>
            </w:r>
            <w:r>
              <w:rPr>
                <w:rFonts w:cs="Calibri" w:hint="eastAsia"/>
                <w:color w:val="000000"/>
                <w:sz w:val="22"/>
                <w:lang/>
              </w:rPr>
              <w:t>8</w:t>
            </w:r>
            <w:r>
              <w:rPr>
                <w:rFonts w:cs="Calibri"/>
                <w:color w:val="000000"/>
                <w:sz w:val="22"/>
                <w:lang/>
              </w:rPr>
              <w:t>5°C</w:t>
            </w:r>
            <w:r>
              <w:rPr>
                <w:rFonts w:cs="Calibri"/>
                <w:color w:val="000000"/>
                <w:sz w:val="22"/>
                <w:lang/>
              </w:rPr>
              <w:br/>
            </w:r>
          </w:p>
        </w:tc>
      </w:tr>
      <w:tr w:rsidR="00685D9A" w:rsidTr="003E5A46">
        <w:trPr>
          <w:trHeight w:val="55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t>储存</w:t>
            </w:r>
            <w:r>
              <w:rPr>
                <w:rFonts w:cs="Calibri"/>
                <w:b/>
                <w:color w:val="000000"/>
                <w:sz w:val="22"/>
                <w:lang/>
              </w:rPr>
              <w:t>温度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-</w:t>
            </w:r>
            <w:r>
              <w:rPr>
                <w:rFonts w:cs="Calibri" w:hint="eastAsia"/>
                <w:color w:val="000000"/>
                <w:sz w:val="22"/>
                <w:lang/>
              </w:rPr>
              <w:t>4</w:t>
            </w:r>
            <w:r>
              <w:rPr>
                <w:rFonts w:cs="Calibri"/>
                <w:color w:val="000000"/>
                <w:sz w:val="22"/>
                <w:lang/>
              </w:rPr>
              <w:t>0°C +</w:t>
            </w:r>
            <w:r>
              <w:rPr>
                <w:rFonts w:cs="Calibri" w:hint="eastAsia"/>
                <w:color w:val="000000"/>
                <w:sz w:val="22"/>
                <w:lang/>
              </w:rPr>
              <w:t>120</w:t>
            </w:r>
            <w:r>
              <w:rPr>
                <w:rFonts w:cs="Calibri"/>
                <w:color w:val="000000"/>
                <w:sz w:val="22"/>
                <w:lang/>
              </w:rPr>
              <w:t>°C</w:t>
            </w:r>
            <w:r>
              <w:rPr>
                <w:rFonts w:cs="Calibri"/>
                <w:color w:val="000000"/>
                <w:sz w:val="22"/>
                <w:lang/>
              </w:rPr>
              <w:br/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  <w:lang/>
              </w:rPr>
              <w:t>IP</w:t>
            </w:r>
            <w:r>
              <w:rPr>
                <w:rFonts w:cs="Calibri"/>
                <w:b/>
                <w:color w:val="000000"/>
                <w:sz w:val="22"/>
                <w:lang/>
              </w:rPr>
              <w:t>分类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/>
              </w:rPr>
              <w:t>IP6</w:t>
            </w:r>
            <w:r>
              <w:rPr>
                <w:rFonts w:cs="Calibri" w:hint="eastAsia"/>
                <w:color w:val="000000"/>
                <w:sz w:val="22"/>
                <w:lang/>
              </w:rPr>
              <w:t>8</w:t>
            </w:r>
          </w:p>
        </w:tc>
      </w:tr>
      <w:tr w:rsidR="00685D9A" w:rsidTr="003E5A46">
        <w:trPr>
          <w:trHeight w:val="2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jc w:val="both"/>
              <w:textAlignment w:val="center"/>
              <w:rPr>
                <w:rFonts w:cs="Calibri"/>
                <w:b/>
                <w:color w:val="000000"/>
                <w:sz w:val="22"/>
                <w:lang/>
              </w:rPr>
            </w:pPr>
            <w:r>
              <w:rPr>
                <w:rFonts w:cs="Calibri" w:hint="eastAsia"/>
                <w:b/>
                <w:color w:val="000000"/>
                <w:sz w:val="22"/>
                <w:lang/>
              </w:rPr>
              <w:t>擦写次数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  <w:lang/>
              </w:rPr>
            </w:pPr>
            <w:r>
              <w:rPr>
                <w:rFonts w:cs="Calibri" w:hint="eastAsia"/>
                <w:color w:val="000000"/>
                <w:sz w:val="22"/>
                <w:lang/>
              </w:rPr>
              <w:t>10</w:t>
            </w:r>
            <w:r>
              <w:rPr>
                <w:rFonts w:cs="Calibri" w:hint="eastAsia"/>
                <w:color w:val="000000"/>
                <w:sz w:val="22"/>
                <w:lang/>
              </w:rPr>
              <w:t>万次</w:t>
            </w:r>
          </w:p>
        </w:tc>
      </w:tr>
      <w:tr w:rsidR="00685D9A" w:rsidTr="003E5A46">
        <w:trPr>
          <w:trHeight w:val="152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textAlignment w:val="center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产品应用场景</w:t>
            </w:r>
            <w:r>
              <w:rPr>
                <w:rFonts w:cs="Calibri"/>
                <w:b/>
                <w:color w:val="000000"/>
                <w:sz w:val="22"/>
              </w:rPr>
              <w:t>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0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金属容器追踪、设备管理、仓库货架、汽车配件追踪、</w:t>
            </w:r>
            <w:r>
              <w:rPr>
                <w:rFonts w:cs="Calibri"/>
                <w:color w:val="000000"/>
                <w:sz w:val="22"/>
              </w:rPr>
              <w:t>IT</w:t>
            </w:r>
            <w:r>
              <w:rPr>
                <w:rFonts w:cs="Calibri"/>
                <w:color w:val="000000"/>
                <w:sz w:val="22"/>
              </w:rPr>
              <w:t>资产管理等</w:t>
            </w:r>
          </w:p>
        </w:tc>
      </w:tr>
      <w:tr w:rsidR="00685D9A" w:rsidTr="003E5A46">
        <w:trPr>
          <w:trHeight w:val="152"/>
        </w:trPr>
        <w:tc>
          <w:tcPr>
            <w:tcW w:w="97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5D9A" w:rsidRDefault="00685D9A" w:rsidP="00685D9A">
            <w:pPr>
              <w:ind w:firstLine="442"/>
              <w:textAlignment w:val="center"/>
              <w:rPr>
                <w:rFonts w:cs="Calibri"/>
                <w:b/>
                <w:color w:val="000000"/>
                <w:sz w:val="22"/>
                <w:lang/>
              </w:rPr>
            </w:pPr>
            <w:r>
              <w:rPr>
                <w:rFonts w:cs="Calibri"/>
                <w:b/>
                <w:color w:val="000000"/>
                <w:sz w:val="22"/>
                <w:lang/>
              </w:rPr>
              <w:t>*</w:t>
            </w:r>
            <w:r>
              <w:rPr>
                <w:rFonts w:cs="Calibri"/>
                <w:b/>
                <w:color w:val="000000"/>
                <w:sz w:val="22"/>
                <w:lang/>
              </w:rPr>
              <w:t>通过使用我们的标准测试方法来达到这个数据表所显示的范围。</w:t>
            </w:r>
          </w:p>
          <w:p w:rsidR="00685D9A" w:rsidRDefault="00685D9A" w:rsidP="00685D9A">
            <w:pPr>
              <w:ind w:firstLine="442"/>
              <w:textAlignment w:val="center"/>
              <w:rPr>
                <w:rFonts w:cs="Calibri"/>
                <w:b/>
                <w:color w:val="000000"/>
                <w:sz w:val="22"/>
                <w:lang/>
              </w:rPr>
            </w:pPr>
          </w:p>
          <w:p w:rsidR="00685D9A" w:rsidRDefault="00685D9A" w:rsidP="00685D9A">
            <w:pPr>
              <w:ind w:firstLine="442"/>
              <w:rPr>
                <w:rFonts w:cs="Calibri"/>
                <w:color w:val="000000"/>
                <w:sz w:val="22"/>
                <w:lang/>
              </w:rPr>
            </w:pPr>
            <w:r>
              <w:rPr>
                <w:rFonts w:cs="Calibri"/>
                <w:b/>
                <w:color w:val="000000"/>
                <w:sz w:val="22"/>
                <w:lang/>
              </w:rPr>
              <w:t>如果采用不同的阅读器硬件和输出功率，则实际性能会有所不同。</w:t>
            </w:r>
          </w:p>
        </w:tc>
      </w:tr>
    </w:tbl>
    <w:p w:rsidR="00685D9A" w:rsidRDefault="00685D9A" w:rsidP="00685D9A">
      <w:pPr>
        <w:ind w:firstLine="420"/>
        <w:rPr>
          <w:rFonts w:hint="eastAsia"/>
        </w:rPr>
      </w:pPr>
    </w:p>
    <w:p w:rsidR="00685D9A" w:rsidRDefault="00685D9A" w:rsidP="00685D9A">
      <w:pPr>
        <w:ind w:firstLine="420"/>
        <w:rPr>
          <w:rFonts w:hint="eastAsia"/>
        </w:rPr>
      </w:pPr>
    </w:p>
    <w:p w:rsidR="00685D9A" w:rsidRDefault="00685D9A" w:rsidP="00685D9A">
      <w:pPr>
        <w:ind w:firstLine="422"/>
        <w:rPr>
          <w:b/>
          <w:bCs/>
        </w:rPr>
      </w:pPr>
      <w:r>
        <w:rPr>
          <w:rFonts w:hint="eastAsia"/>
          <w:b/>
          <w:bCs/>
        </w:rPr>
        <w:lastRenderedPageBreak/>
        <w:t>读距：</w:t>
      </w:r>
      <w:r>
        <w:rPr>
          <w:rFonts w:hint="eastAsia"/>
          <w:b/>
          <w:bCs/>
        </w:rPr>
        <w:t>0-7</w:t>
      </w:r>
      <w:r>
        <w:rPr>
          <w:rFonts w:hint="eastAsia"/>
          <w:b/>
          <w:bCs/>
        </w:rPr>
        <w:t>米，根据读写设备性能而定。</w:t>
      </w:r>
    </w:p>
    <w:p w:rsidR="00685D9A" w:rsidRDefault="00685D9A" w:rsidP="00685D9A">
      <w:pPr>
        <w:ind w:firstLine="422"/>
        <w:rPr>
          <w:b/>
          <w:bCs/>
        </w:rPr>
      </w:pPr>
      <w:r>
        <w:rPr>
          <w:rFonts w:hint="eastAsia"/>
          <w:b/>
          <w:bCs/>
        </w:rPr>
        <w:t>应用描述：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仓库货物进出管理，资产管理，图书管理，文件档案管理，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超市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物流管理，票卡，箱包，托盘，服装吊牌、服装、珠宝管理等等。</w:t>
      </w:r>
    </w:p>
    <w:p w:rsidR="004946CB" w:rsidRDefault="004946CB" w:rsidP="004946CB">
      <w:pPr>
        <w:pStyle w:val="2"/>
        <w:ind w:firstLine="643"/>
        <w:jc w:val="center"/>
      </w:pPr>
      <w:r>
        <w:rPr>
          <w:rFonts w:hint="eastAsia"/>
        </w:rPr>
        <w:t>超高频</w:t>
      </w:r>
      <w:r>
        <w:rPr>
          <w:rFonts w:hint="eastAsia"/>
        </w:rPr>
        <w:t>RFID 9662</w:t>
      </w:r>
      <w:r>
        <w:rPr>
          <w:rFonts w:hint="eastAsia"/>
        </w:rPr>
        <w:t>不干胶电子标签</w:t>
      </w:r>
    </w:p>
    <w:p w:rsidR="00685D9A" w:rsidRPr="004946CB" w:rsidRDefault="00685D9A" w:rsidP="00685D9A">
      <w:pPr>
        <w:ind w:firstLine="420"/>
        <w:rPr>
          <w:rFonts w:hint="eastAsia"/>
        </w:rPr>
      </w:pPr>
    </w:p>
    <w:p w:rsidR="00685D9A" w:rsidRPr="00685D9A" w:rsidRDefault="00685D9A" w:rsidP="00685D9A">
      <w:pPr>
        <w:ind w:firstLine="420"/>
      </w:pPr>
      <w:r w:rsidRPr="00685D9A">
        <w:rPr>
          <w:rFonts w:hint="eastAsia"/>
        </w:rPr>
        <w:drawing>
          <wp:inline distT="0" distB="0" distL="114300" distR="114300">
            <wp:extent cx="4267200" cy="5382260"/>
            <wp:effectExtent l="0" t="0" r="0" b="12700"/>
            <wp:docPr id="1" name="图片 1" descr="16022958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229586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3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D9A" w:rsidRPr="00685D9A" w:rsidSect="0048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Normal">
    <w:altName w:val="微软雅黑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思源黑体 CN Bold">
    <w:altName w:val="微软雅黑"/>
    <w:charset w:val="86"/>
    <w:family w:val="swiss"/>
    <w:pitch w:val="default"/>
    <w:sig w:usb0="00000000" w:usb1="00000000" w:usb2="00000016" w:usb3="00000000" w:csb0="000601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D9A"/>
    <w:rsid w:val="004800D7"/>
    <w:rsid w:val="004946CB"/>
    <w:rsid w:val="0068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A"/>
    <w:pPr>
      <w:spacing w:after="200" w:line="360" w:lineRule="auto"/>
      <w:ind w:firstLineChars="200" w:firstLine="200"/>
    </w:pPr>
    <w:rPr>
      <w:rFonts w:ascii="Calibri" w:eastAsia="宋体" w:hAnsi="Calibri" w:cs="Times New Roman"/>
      <w:kern w:val="0"/>
    </w:rPr>
  </w:style>
  <w:style w:type="paragraph" w:styleId="2">
    <w:name w:val="heading 2"/>
    <w:basedOn w:val="a"/>
    <w:next w:val="a"/>
    <w:link w:val="2Char"/>
    <w:unhideWhenUsed/>
    <w:qFormat/>
    <w:rsid w:val="004946CB"/>
    <w:pPr>
      <w:keepNext/>
      <w:keepLines/>
      <w:widowControl w:val="0"/>
      <w:spacing w:after="0" w:line="413" w:lineRule="auto"/>
      <w:ind w:firstLineChars="0" w:firstLine="0"/>
      <w:jc w:val="both"/>
      <w:outlineLvl w:val="1"/>
    </w:pPr>
    <w:rPr>
      <w:rFonts w:ascii="Arial" w:eastAsia="黑体" w:hAnsi="Arial" w:cstheme="minorBid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5D9A"/>
    <w:pPr>
      <w:widowControl w:val="0"/>
      <w:spacing w:after="0" w:line="208" w:lineRule="exact"/>
      <w:ind w:left="85" w:firstLineChars="0" w:firstLine="0"/>
      <w:jc w:val="both"/>
    </w:pPr>
    <w:rPr>
      <w:rFonts w:ascii="思源黑体 CN Normal" w:eastAsia="思源黑体 CN Normal" w:hAnsi="思源黑体 CN Normal" w:cs="思源黑体 CN Normal"/>
      <w:kern w:val="2"/>
      <w:szCs w:val="24"/>
      <w:lang w:eastAsia="en-US" w:bidi="en-US"/>
    </w:rPr>
  </w:style>
  <w:style w:type="character" w:customStyle="1" w:styleId="font31">
    <w:name w:val="font31"/>
    <w:basedOn w:val="a0"/>
    <w:rsid w:val="00685D9A"/>
    <w:rPr>
      <w:rFonts w:ascii="Calibri" w:hAnsi="Calibri" w:cs="Calibri" w:hint="default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685D9A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3">
    <w:name w:val="Balloon Text"/>
    <w:basedOn w:val="a"/>
    <w:link w:val="Char"/>
    <w:uiPriority w:val="99"/>
    <w:semiHidden/>
    <w:unhideWhenUsed/>
    <w:rsid w:val="00685D9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D9A"/>
    <w:rPr>
      <w:rFonts w:ascii="Calibri" w:eastAsia="宋体" w:hAnsi="Calibri" w:cs="Times New Roman"/>
      <w:kern w:val="0"/>
      <w:sz w:val="18"/>
      <w:szCs w:val="18"/>
    </w:rPr>
  </w:style>
  <w:style w:type="character" w:customStyle="1" w:styleId="2Char">
    <w:name w:val="标题 2 Char"/>
    <w:basedOn w:val="a0"/>
    <w:link w:val="2"/>
    <w:rsid w:val="004946CB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2022-06-01T01:24:00Z</dcterms:created>
  <dcterms:modified xsi:type="dcterms:W3CDTF">2022-06-01T03:13:00Z</dcterms:modified>
</cp:coreProperties>
</file>