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92"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成都市妇女儿童中心医院对</w:t>
      </w:r>
      <w:r w:rsidR="00A80F92">
        <w:rPr>
          <w:rFonts w:ascii="宋体" w:eastAsia="宋体" w:cs="宋体" w:hint="eastAsia"/>
          <w:kern w:val="0"/>
          <w:sz w:val="22"/>
          <w:lang w:val="zh-CN"/>
        </w:rPr>
        <w:t>护士鞋</w:t>
      </w:r>
      <w:r>
        <w:rPr>
          <w:rFonts w:ascii="宋体" w:eastAsia="宋体" w:cs="宋体" w:hint="eastAsia"/>
          <w:kern w:val="0"/>
          <w:sz w:val="22"/>
          <w:lang w:val="zh-CN"/>
        </w:rPr>
        <w:t>项目采购进行公开比选，</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现邀请符合资格要求、有提供服务能力的投标人单位参加</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一、项目名称：</w:t>
      </w:r>
      <w:r w:rsidR="006849A4">
        <w:rPr>
          <w:rFonts w:ascii="宋体" w:eastAsia="宋体" w:cs="宋体" w:hint="eastAsia"/>
          <w:kern w:val="0"/>
          <w:sz w:val="22"/>
          <w:lang w:val="zh-CN"/>
        </w:rPr>
        <w:t>护士鞋(600双)</w:t>
      </w:r>
      <w:r>
        <w:rPr>
          <w:rFonts w:ascii="宋体" w:eastAsia="宋体" w:cs="宋体" w:hint="eastAsia"/>
          <w:kern w:val="0"/>
          <w:sz w:val="22"/>
          <w:lang w:val="zh-CN"/>
        </w:rPr>
        <w:t>采购项目</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二、采购项目最高限价：</w:t>
      </w:r>
      <w:r>
        <w:rPr>
          <w:rFonts w:ascii="宋体" w:eastAsia="宋体" w:cs="宋体"/>
          <w:kern w:val="0"/>
          <w:sz w:val="22"/>
          <w:lang w:val="zh-CN"/>
        </w:rPr>
        <w:t>1</w:t>
      </w:r>
      <w:r w:rsidR="006849A4">
        <w:rPr>
          <w:rFonts w:ascii="宋体" w:eastAsia="宋体" w:cs="宋体" w:hint="eastAsia"/>
          <w:kern w:val="0"/>
          <w:sz w:val="22"/>
          <w:lang w:val="zh-CN"/>
        </w:rPr>
        <w:t>5</w:t>
      </w:r>
      <w:r>
        <w:rPr>
          <w:rFonts w:ascii="宋体" w:eastAsia="宋体" w:cs="宋体"/>
          <w:kern w:val="0"/>
          <w:sz w:val="22"/>
          <w:lang w:val="zh-CN"/>
        </w:rPr>
        <w:t>0000</w:t>
      </w:r>
      <w:r>
        <w:rPr>
          <w:rFonts w:ascii="宋体" w:eastAsia="宋体" w:cs="宋体" w:hint="eastAsia"/>
          <w:kern w:val="0"/>
          <w:sz w:val="22"/>
          <w:lang w:val="zh-CN"/>
        </w:rPr>
        <w:t>元</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三、参加比选供应商资格要求</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kern w:val="0"/>
          <w:sz w:val="22"/>
          <w:lang w:val="zh-CN"/>
        </w:rPr>
        <w:t>1</w:t>
      </w:r>
      <w:r>
        <w:rPr>
          <w:rFonts w:ascii="宋体" w:eastAsia="宋体" w:cs="宋体" w:hint="eastAsia"/>
          <w:kern w:val="0"/>
          <w:sz w:val="22"/>
          <w:lang w:val="zh-CN"/>
        </w:rPr>
        <w:t>、具有独立承担民事责任的能力；</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kern w:val="0"/>
          <w:sz w:val="22"/>
          <w:lang w:val="zh-CN"/>
        </w:rPr>
        <w:t>2</w:t>
      </w:r>
      <w:r>
        <w:rPr>
          <w:rFonts w:ascii="宋体" w:eastAsia="宋体" w:cs="宋体" w:hint="eastAsia"/>
          <w:kern w:val="0"/>
          <w:sz w:val="22"/>
          <w:lang w:val="zh-CN"/>
        </w:rPr>
        <w:t>、具有良好的商业信誉和健全的财务会计制度；</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kern w:val="0"/>
          <w:sz w:val="22"/>
          <w:lang w:val="zh-CN"/>
        </w:rPr>
        <w:t>3</w:t>
      </w:r>
      <w:r>
        <w:rPr>
          <w:rFonts w:ascii="宋体" w:eastAsia="宋体" w:cs="宋体" w:hint="eastAsia"/>
          <w:kern w:val="0"/>
          <w:sz w:val="22"/>
          <w:lang w:val="zh-CN"/>
        </w:rPr>
        <w:t>、具有履行合同所必须的设备和专业技术能力；</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kern w:val="0"/>
          <w:sz w:val="22"/>
          <w:lang w:val="zh-CN"/>
        </w:rPr>
        <w:t>4</w:t>
      </w:r>
      <w:r>
        <w:rPr>
          <w:rFonts w:ascii="宋体" w:eastAsia="宋体" w:cs="宋体" w:hint="eastAsia"/>
          <w:kern w:val="0"/>
          <w:sz w:val="22"/>
          <w:lang w:val="zh-CN"/>
        </w:rPr>
        <w:t>、在经营活动中无违纪记录。</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四、报名须知：</w:t>
      </w:r>
    </w:p>
    <w:p w:rsidR="006849A4" w:rsidRDefault="006849A4"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电话</w:t>
      </w:r>
      <w:r w:rsidR="00E51B3A">
        <w:rPr>
          <w:rFonts w:ascii="宋体" w:eastAsia="宋体" w:cs="宋体" w:hint="eastAsia"/>
          <w:kern w:val="0"/>
          <w:sz w:val="22"/>
          <w:lang w:val="zh-CN"/>
        </w:rPr>
        <w:t>报名</w:t>
      </w:r>
      <w:r>
        <w:rPr>
          <w:rFonts w:ascii="宋体" w:eastAsia="宋体" w:cs="宋体" w:hint="eastAsia"/>
          <w:kern w:val="0"/>
          <w:sz w:val="22"/>
          <w:lang w:val="zh-CN"/>
        </w:rPr>
        <w:t>：联系电话：</w:t>
      </w:r>
      <w:r>
        <w:rPr>
          <w:rFonts w:ascii="宋体" w:eastAsia="宋体" w:cs="宋体"/>
          <w:kern w:val="0"/>
          <w:sz w:val="22"/>
          <w:lang w:val="zh-CN"/>
        </w:rPr>
        <w:t xml:space="preserve">61866000-6703 </w:t>
      </w:r>
      <w:r>
        <w:rPr>
          <w:rFonts w:ascii="宋体" w:eastAsia="宋体" w:cs="宋体"/>
          <w:kern w:val="0"/>
          <w:sz w:val="22"/>
          <w:lang w:val="zh-CN"/>
        </w:rPr>
        <w:t> </w:t>
      </w:r>
      <w:r>
        <w:rPr>
          <w:rFonts w:ascii="宋体" w:eastAsia="宋体" w:cs="宋体"/>
          <w:kern w:val="0"/>
          <w:sz w:val="22"/>
          <w:lang w:val="zh-CN"/>
        </w:rPr>
        <w:t xml:space="preserve"> </w:t>
      </w:r>
      <w:r>
        <w:rPr>
          <w:rFonts w:ascii="宋体" w:eastAsia="宋体" w:cs="宋体" w:hint="eastAsia"/>
          <w:kern w:val="0"/>
          <w:sz w:val="22"/>
          <w:lang w:val="zh-CN"/>
        </w:rPr>
        <w:t>吴老师</w:t>
      </w:r>
      <w:r>
        <w:rPr>
          <w:rFonts w:ascii="宋体" w:eastAsia="宋体" w:cs="宋体"/>
          <w:kern w:val="0"/>
          <w:sz w:val="22"/>
          <w:lang w:val="zh-CN"/>
        </w:rPr>
        <w:t>  </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报名时间：</w:t>
      </w:r>
      <w:r>
        <w:rPr>
          <w:rFonts w:ascii="宋体" w:eastAsia="宋体" w:cs="宋体"/>
          <w:kern w:val="0"/>
          <w:sz w:val="22"/>
          <w:lang w:val="zh-CN"/>
        </w:rPr>
        <w:t>2021</w:t>
      </w:r>
      <w:r>
        <w:rPr>
          <w:rFonts w:ascii="宋体" w:eastAsia="宋体" w:cs="宋体" w:hint="eastAsia"/>
          <w:kern w:val="0"/>
          <w:sz w:val="22"/>
          <w:lang w:val="zh-CN"/>
        </w:rPr>
        <w:t>年</w:t>
      </w:r>
      <w:r w:rsidR="006849A4">
        <w:rPr>
          <w:rFonts w:ascii="宋体" w:eastAsia="宋体" w:cs="宋体" w:hint="eastAsia"/>
          <w:kern w:val="0"/>
          <w:sz w:val="22"/>
          <w:lang w:val="zh-CN"/>
        </w:rPr>
        <w:t>4</w:t>
      </w:r>
      <w:r>
        <w:rPr>
          <w:rFonts w:ascii="宋体" w:eastAsia="宋体" w:cs="宋体" w:hint="eastAsia"/>
          <w:kern w:val="0"/>
          <w:sz w:val="22"/>
          <w:lang w:val="zh-CN"/>
        </w:rPr>
        <w:t>月</w:t>
      </w:r>
      <w:r w:rsidR="0050131A">
        <w:rPr>
          <w:rFonts w:ascii="宋体" w:eastAsia="宋体" w:cs="宋体" w:hint="eastAsia"/>
          <w:kern w:val="0"/>
          <w:sz w:val="22"/>
          <w:lang w:val="zh-CN"/>
        </w:rPr>
        <w:t>1</w:t>
      </w:r>
      <w:r w:rsidR="006849A4">
        <w:rPr>
          <w:rFonts w:ascii="宋体" w:eastAsia="宋体" w:cs="宋体" w:hint="eastAsia"/>
          <w:kern w:val="0"/>
          <w:sz w:val="22"/>
          <w:lang w:val="zh-CN"/>
        </w:rPr>
        <w:t>5</w:t>
      </w:r>
      <w:r>
        <w:rPr>
          <w:rFonts w:ascii="宋体" w:eastAsia="宋体" w:cs="宋体" w:hint="eastAsia"/>
          <w:kern w:val="0"/>
          <w:sz w:val="22"/>
          <w:lang w:val="zh-CN"/>
        </w:rPr>
        <w:t>日至</w:t>
      </w:r>
      <w:r>
        <w:rPr>
          <w:rFonts w:ascii="宋体" w:eastAsia="宋体" w:cs="宋体"/>
          <w:kern w:val="0"/>
          <w:sz w:val="22"/>
          <w:lang w:val="zh-CN"/>
        </w:rPr>
        <w:t>2021</w:t>
      </w:r>
      <w:r>
        <w:rPr>
          <w:rFonts w:ascii="宋体" w:eastAsia="宋体" w:cs="宋体" w:hint="eastAsia"/>
          <w:kern w:val="0"/>
          <w:sz w:val="22"/>
          <w:lang w:val="zh-CN"/>
        </w:rPr>
        <w:t>年</w:t>
      </w:r>
      <w:r w:rsidR="006849A4">
        <w:rPr>
          <w:rFonts w:ascii="宋体" w:eastAsia="宋体" w:cs="宋体" w:hint="eastAsia"/>
          <w:kern w:val="0"/>
          <w:sz w:val="22"/>
          <w:lang w:val="zh-CN"/>
        </w:rPr>
        <w:t>4</w:t>
      </w:r>
      <w:r>
        <w:rPr>
          <w:rFonts w:ascii="宋体" w:eastAsia="宋体" w:cs="宋体" w:hint="eastAsia"/>
          <w:kern w:val="0"/>
          <w:sz w:val="22"/>
          <w:lang w:val="zh-CN"/>
        </w:rPr>
        <w:t>月</w:t>
      </w:r>
      <w:r>
        <w:rPr>
          <w:rFonts w:ascii="宋体" w:eastAsia="宋体" w:cs="宋体"/>
          <w:kern w:val="0"/>
          <w:sz w:val="22"/>
          <w:lang w:val="zh-CN"/>
        </w:rPr>
        <w:t>1</w:t>
      </w:r>
      <w:r w:rsidR="006849A4">
        <w:rPr>
          <w:rFonts w:ascii="宋体" w:eastAsia="宋体" w:cs="宋体" w:hint="eastAsia"/>
          <w:kern w:val="0"/>
          <w:sz w:val="22"/>
          <w:lang w:val="zh-CN"/>
        </w:rPr>
        <w:t>9</w:t>
      </w:r>
      <w:r>
        <w:rPr>
          <w:rFonts w:ascii="宋体" w:eastAsia="宋体" w:cs="宋体" w:hint="eastAsia"/>
          <w:kern w:val="0"/>
          <w:sz w:val="22"/>
          <w:lang w:val="zh-CN"/>
        </w:rPr>
        <w:t>日（上午</w:t>
      </w:r>
      <w:r>
        <w:rPr>
          <w:rFonts w:ascii="宋体" w:eastAsia="宋体" w:cs="宋体"/>
          <w:kern w:val="0"/>
          <w:sz w:val="22"/>
          <w:lang w:val="zh-CN"/>
        </w:rPr>
        <w:t>8</w:t>
      </w:r>
      <w:r>
        <w:rPr>
          <w:rFonts w:ascii="宋体" w:eastAsia="宋体" w:cs="宋体" w:hint="eastAsia"/>
          <w:kern w:val="0"/>
          <w:sz w:val="22"/>
          <w:lang w:val="zh-CN"/>
        </w:rPr>
        <w:t>：</w:t>
      </w:r>
      <w:r>
        <w:rPr>
          <w:rFonts w:ascii="宋体" w:eastAsia="宋体" w:cs="宋体"/>
          <w:kern w:val="0"/>
          <w:sz w:val="22"/>
          <w:lang w:val="zh-CN"/>
        </w:rPr>
        <w:t>30-11</w:t>
      </w:r>
      <w:r>
        <w:rPr>
          <w:rFonts w:ascii="宋体" w:eastAsia="宋体" w:cs="宋体" w:hint="eastAsia"/>
          <w:kern w:val="0"/>
          <w:sz w:val="22"/>
          <w:lang w:val="zh-CN"/>
        </w:rPr>
        <w:t>：</w:t>
      </w:r>
      <w:r>
        <w:rPr>
          <w:rFonts w:ascii="宋体" w:eastAsia="宋体" w:cs="宋体"/>
          <w:kern w:val="0"/>
          <w:sz w:val="22"/>
          <w:lang w:val="zh-CN"/>
        </w:rPr>
        <w:t xml:space="preserve">30 </w:t>
      </w:r>
      <w:r>
        <w:rPr>
          <w:rFonts w:ascii="宋体" w:eastAsia="宋体" w:cs="宋体"/>
          <w:kern w:val="0"/>
          <w:sz w:val="22"/>
          <w:lang w:val="zh-CN"/>
        </w:rPr>
        <w:t> </w:t>
      </w:r>
      <w:r>
        <w:rPr>
          <w:rFonts w:ascii="宋体" w:eastAsia="宋体" w:cs="宋体"/>
          <w:kern w:val="0"/>
          <w:sz w:val="22"/>
          <w:lang w:val="zh-CN"/>
        </w:rPr>
        <w:t xml:space="preserve"> </w:t>
      </w:r>
      <w:r>
        <w:rPr>
          <w:rFonts w:ascii="宋体" w:eastAsia="宋体" w:cs="宋体" w:hint="eastAsia"/>
          <w:kern w:val="0"/>
          <w:sz w:val="22"/>
          <w:lang w:val="zh-CN"/>
        </w:rPr>
        <w:t>下午</w:t>
      </w:r>
      <w:r>
        <w:rPr>
          <w:rFonts w:ascii="宋体" w:eastAsia="宋体" w:cs="宋体"/>
          <w:kern w:val="0"/>
          <w:sz w:val="22"/>
          <w:lang w:val="zh-CN"/>
        </w:rPr>
        <w:t>1</w:t>
      </w:r>
      <w:r>
        <w:rPr>
          <w:rFonts w:ascii="宋体" w:eastAsia="宋体" w:cs="宋体" w:hint="eastAsia"/>
          <w:kern w:val="0"/>
          <w:sz w:val="22"/>
          <w:lang w:val="zh-CN"/>
        </w:rPr>
        <w:t>：</w:t>
      </w:r>
      <w:r>
        <w:rPr>
          <w:rFonts w:ascii="宋体" w:eastAsia="宋体" w:cs="宋体"/>
          <w:kern w:val="0"/>
          <w:sz w:val="22"/>
          <w:lang w:val="zh-CN"/>
        </w:rPr>
        <w:t>30-4</w:t>
      </w:r>
      <w:r>
        <w:rPr>
          <w:rFonts w:ascii="宋体" w:eastAsia="宋体" w:cs="宋体" w:hint="eastAsia"/>
          <w:kern w:val="0"/>
          <w:sz w:val="22"/>
          <w:lang w:val="zh-CN"/>
        </w:rPr>
        <w:t>：</w:t>
      </w:r>
      <w:r>
        <w:rPr>
          <w:rFonts w:ascii="宋体" w:eastAsia="宋体" w:cs="宋体"/>
          <w:kern w:val="0"/>
          <w:sz w:val="22"/>
          <w:lang w:val="zh-CN"/>
        </w:rPr>
        <w:t>30</w:t>
      </w:r>
      <w:r w:rsidR="006849A4">
        <w:rPr>
          <w:rFonts w:ascii="宋体" w:eastAsia="宋体" w:cs="宋体" w:hint="eastAsia"/>
          <w:kern w:val="0"/>
          <w:sz w:val="22"/>
          <w:lang w:val="zh-CN"/>
        </w:rPr>
        <w:t>周六、周日除开</w:t>
      </w:r>
      <w:r>
        <w:rPr>
          <w:rFonts w:ascii="宋体" w:eastAsia="宋体" w:cs="宋体" w:hint="eastAsia"/>
          <w:kern w:val="0"/>
          <w:sz w:val="22"/>
          <w:lang w:val="zh-CN"/>
        </w:rPr>
        <w:t>）</w:t>
      </w:r>
    </w:p>
    <w:p w:rsidR="00E51B3A" w:rsidRDefault="006D0447"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五</w:t>
      </w:r>
      <w:r w:rsidR="00E51B3A">
        <w:rPr>
          <w:rFonts w:ascii="宋体" w:eastAsia="宋体" w:cs="宋体" w:hint="eastAsia"/>
          <w:kern w:val="0"/>
          <w:sz w:val="22"/>
          <w:lang w:val="zh-CN"/>
        </w:rPr>
        <w:t>、比选时间：另行通知</w:t>
      </w:r>
    </w:p>
    <w:p w:rsidR="00C87F5D" w:rsidRDefault="00C87F5D" w:rsidP="00E51B3A">
      <w:pPr>
        <w:autoSpaceDE w:val="0"/>
        <w:autoSpaceDN w:val="0"/>
        <w:adjustRightInd w:val="0"/>
        <w:spacing w:after="200" w:line="276" w:lineRule="auto"/>
        <w:jc w:val="left"/>
        <w:rPr>
          <w:rFonts w:ascii="宋体" w:eastAsia="宋体" w:cs="宋体"/>
          <w:kern w:val="0"/>
          <w:sz w:val="22"/>
          <w:lang w:val="zh-CN"/>
        </w:rPr>
      </w:pPr>
    </w:p>
    <w:p w:rsidR="00C87F5D" w:rsidRDefault="00C87F5D" w:rsidP="00E51B3A">
      <w:pPr>
        <w:autoSpaceDE w:val="0"/>
        <w:autoSpaceDN w:val="0"/>
        <w:adjustRightInd w:val="0"/>
        <w:spacing w:after="200" w:line="276" w:lineRule="auto"/>
        <w:jc w:val="left"/>
        <w:rPr>
          <w:rFonts w:ascii="宋体" w:eastAsia="宋体" w:cs="宋体"/>
          <w:kern w:val="0"/>
          <w:sz w:val="22"/>
          <w:lang w:val="zh-CN"/>
        </w:rPr>
      </w:pPr>
    </w:p>
    <w:p w:rsidR="00C87F5D" w:rsidRDefault="00C87F5D" w:rsidP="00E51B3A">
      <w:pPr>
        <w:autoSpaceDE w:val="0"/>
        <w:autoSpaceDN w:val="0"/>
        <w:adjustRightInd w:val="0"/>
        <w:spacing w:after="200" w:line="276" w:lineRule="auto"/>
        <w:jc w:val="left"/>
        <w:rPr>
          <w:rFonts w:ascii="宋体" w:eastAsia="宋体" w:cs="宋体"/>
          <w:kern w:val="0"/>
          <w:sz w:val="22"/>
          <w:lang w:val="zh-CN"/>
        </w:rPr>
      </w:pPr>
    </w:p>
    <w:p w:rsidR="00C87F5D" w:rsidRDefault="00C87F5D" w:rsidP="00E51B3A">
      <w:pPr>
        <w:autoSpaceDE w:val="0"/>
        <w:autoSpaceDN w:val="0"/>
        <w:adjustRightInd w:val="0"/>
        <w:spacing w:after="200" w:line="276" w:lineRule="auto"/>
        <w:jc w:val="left"/>
        <w:rPr>
          <w:rFonts w:ascii="宋体" w:eastAsia="宋体" w:cs="宋体"/>
          <w:kern w:val="0"/>
          <w:sz w:val="22"/>
          <w:lang w:val="zh-CN"/>
        </w:rPr>
      </w:pPr>
    </w:p>
    <w:p w:rsidR="00C87F5D" w:rsidRDefault="00C87F5D" w:rsidP="00E51B3A">
      <w:pPr>
        <w:autoSpaceDE w:val="0"/>
        <w:autoSpaceDN w:val="0"/>
        <w:adjustRightInd w:val="0"/>
        <w:spacing w:after="200" w:line="276" w:lineRule="auto"/>
        <w:jc w:val="left"/>
        <w:rPr>
          <w:rFonts w:ascii="宋体" w:eastAsia="宋体" w:cs="宋体"/>
          <w:kern w:val="0"/>
          <w:sz w:val="22"/>
          <w:lang w:val="zh-CN"/>
        </w:rPr>
      </w:pPr>
    </w:p>
    <w:p w:rsidR="00C87F5D" w:rsidRDefault="00C87F5D" w:rsidP="00E51B3A">
      <w:pPr>
        <w:autoSpaceDE w:val="0"/>
        <w:autoSpaceDN w:val="0"/>
        <w:adjustRightInd w:val="0"/>
        <w:spacing w:after="200" w:line="276" w:lineRule="auto"/>
        <w:jc w:val="left"/>
        <w:rPr>
          <w:rFonts w:ascii="宋体" w:eastAsia="宋体" w:cs="宋体"/>
          <w:kern w:val="0"/>
          <w:sz w:val="22"/>
          <w:lang w:val="zh-CN"/>
        </w:rPr>
      </w:pPr>
    </w:p>
    <w:p w:rsidR="00C87F5D" w:rsidRDefault="00C87F5D" w:rsidP="00E51B3A">
      <w:pPr>
        <w:autoSpaceDE w:val="0"/>
        <w:autoSpaceDN w:val="0"/>
        <w:adjustRightInd w:val="0"/>
        <w:spacing w:after="200" w:line="276" w:lineRule="auto"/>
        <w:jc w:val="left"/>
        <w:rPr>
          <w:rFonts w:ascii="宋体" w:eastAsia="宋体" w:cs="宋体"/>
          <w:kern w:val="0"/>
          <w:sz w:val="22"/>
          <w:lang w:val="zh-CN"/>
        </w:rPr>
      </w:pPr>
    </w:p>
    <w:p w:rsidR="00C87F5D" w:rsidRDefault="00C87F5D" w:rsidP="00E51B3A">
      <w:pPr>
        <w:autoSpaceDE w:val="0"/>
        <w:autoSpaceDN w:val="0"/>
        <w:adjustRightInd w:val="0"/>
        <w:spacing w:after="200" w:line="276" w:lineRule="auto"/>
        <w:jc w:val="left"/>
        <w:rPr>
          <w:rFonts w:ascii="宋体" w:eastAsia="宋体" w:cs="宋体"/>
          <w:kern w:val="0"/>
          <w:sz w:val="22"/>
          <w:lang w:val="zh-CN"/>
        </w:rPr>
      </w:pPr>
    </w:p>
    <w:p w:rsidR="00C87F5D" w:rsidRDefault="00C87F5D" w:rsidP="00E51B3A">
      <w:pPr>
        <w:autoSpaceDE w:val="0"/>
        <w:autoSpaceDN w:val="0"/>
        <w:adjustRightInd w:val="0"/>
        <w:spacing w:after="200" w:line="276" w:lineRule="auto"/>
        <w:jc w:val="left"/>
        <w:rPr>
          <w:rFonts w:ascii="宋体" w:eastAsia="宋体" w:cs="宋体"/>
          <w:kern w:val="0"/>
          <w:sz w:val="22"/>
          <w:lang w:val="zh-CN"/>
        </w:rPr>
      </w:pPr>
    </w:p>
    <w:p w:rsidR="006D0447" w:rsidRDefault="006D0447" w:rsidP="00E51B3A">
      <w:pPr>
        <w:autoSpaceDE w:val="0"/>
        <w:autoSpaceDN w:val="0"/>
        <w:adjustRightInd w:val="0"/>
        <w:spacing w:after="200" w:line="276" w:lineRule="auto"/>
        <w:jc w:val="left"/>
        <w:rPr>
          <w:rFonts w:ascii="宋体" w:eastAsia="宋体" w:cs="宋体"/>
          <w:kern w:val="0"/>
          <w:sz w:val="22"/>
          <w:lang w:val="zh-CN"/>
        </w:rPr>
      </w:pPr>
    </w:p>
    <w:p w:rsidR="006D0447" w:rsidRDefault="006D0447" w:rsidP="00E51B3A">
      <w:pPr>
        <w:autoSpaceDE w:val="0"/>
        <w:autoSpaceDN w:val="0"/>
        <w:adjustRightInd w:val="0"/>
        <w:spacing w:after="200" w:line="276" w:lineRule="auto"/>
        <w:jc w:val="left"/>
        <w:rPr>
          <w:rFonts w:ascii="宋体" w:eastAsia="宋体" w:cs="宋体"/>
          <w:kern w:val="0"/>
          <w:sz w:val="22"/>
          <w:lang w:val="zh-CN"/>
        </w:rPr>
      </w:pPr>
    </w:p>
    <w:p w:rsidR="00C87F5D" w:rsidRDefault="00C87F5D"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附件：</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采购需求</w:t>
      </w:r>
    </w:p>
    <w:p w:rsidR="00933681" w:rsidRPr="00AD518B" w:rsidRDefault="00933681" w:rsidP="00933681">
      <w:pPr>
        <w:pStyle w:val="a5"/>
        <w:spacing w:line="360" w:lineRule="auto"/>
        <w:rPr>
          <w:rFonts w:hint="eastAsia"/>
        </w:rPr>
      </w:pPr>
      <w:r w:rsidRPr="00AD518B">
        <w:rPr>
          <w:rFonts w:hint="eastAsia"/>
        </w:rPr>
        <w:t>一、工作鞋质量要求：</w:t>
      </w:r>
    </w:p>
    <w:p w:rsidR="00933681" w:rsidRDefault="00933681" w:rsidP="00933681">
      <w:pPr>
        <w:pStyle w:val="a5"/>
        <w:spacing w:line="360" w:lineRule="auto"/>
        <w:rPr>
          <w:rFonts w:hint="eastAsia"/>
        </w:rPr>
      </w:pPr>
      <w:r>
        <w:rPr>
          <w:rFonts w:hint="eastAsia"/>
        </w:rPr>
        <w:t>1.</w:t>
      </w:r>
      <w:r>
        <w:rPr>
          <w:rFonts w:hint="eastAsia"/>
        </w:rPr>
        <w:t>颜色：女式白色；</w:t>
      </w:r>
    </w:p>
    <w:p w:rsidR="00933681" w:rsidRDefault="00933681" w:rsidP="00933681">
      <w:pPr>
        <w:pStyle w:val="a5"/>
        <w:spacing w:line="360" w:lineRule="auto"/>
        <w:rPr>
          <w:rFonts w:hint="eastAsia"/>
        </w:rPr>
      </w:pPr>
      <w:r>
        <w:rPr>
          <w:rFonts w:hint="eastAsia"/>
        </w:rPr>
        <w:t>2.</w:t>
      </w:r>
      <w:r>
        <w:rPr>
          <w:rFonts w:hint="eastAsia"/>
        </w:rPr>
        <w:t>材质：纯天然牛皮，手感柔软舒适，透气、吸汗、耐折、无异味；</w:t>
      </w:r>
    </w:p>
    <w:p w:rsidR="00933681" w:rsidRDefault="00933681" w:rsidP="00933681">
      <w:pPr>
        <w:pStyle w:val="a5"/>
        <w:spacing w:line="360" w:lineRule="auto"/>
        <w:rPr>
          <w:rFonts w:hint="eastAsia"/>
        </w:rPr>
      </w:pPr>
      <w:r>
        <w:rPr>
          <w:rFonts w:hint="eastAsia"/>
        </w:rPr>
        <w:t>3.</w:t>
      </w:r>
      <w:r>
        <w:rPr>
          <w:rFonts w:hint="eastAsia"/>
        </w:rPr>
        <w:t>鞋面：鞋面为头层真皮；</w:t>
      </w:r>
    </w:p>
    <w:p w:rsidR="00933681" w:rsidRDefault="00933681" w:rsidP="00933681">
      <w:pPr>
        <w:pStyle w:val="a5"/>
        <w:spacing w:line="360" w:lineRule="auto"/>
        <w:rPr>
          <w:rFonts w:hint="eastAsia"/>
        </w:rPr>
      </w:pPr>
      <w:r>
        <w:rPr>
          <w:rFonts w:hint="eastAsia"/>
        </w:rPr>
        <w:t>4.</w:t>
      </w:r>
      <w:r>
        <w:rPr>
          <w:rFonts w:hint="eastAsia"/>
        </w:rPr>
        <w:t>鞋底：</w:t>
      </w:r>
      <w:r>
        <w:rPr>
          <w:rFonts w:hint="eastAsia"/>
        </w:rPr>
        <w:t>TPR</w:t>
      </w:r>
      <w:r>
        <w:rPr>
          <w:rFonts w:hint="eastAsia"/>
        </w:rPr>
        <w:t>底，防滑耐磨，弹性好，摩擦系数大；</w:t>
      </w:r>
    </w:p>
    <w:p w:rsidR="00933681" w:rsidRDefault="00933681" w:rsidP="00933681">
      <w:pPr>
        <w:pStyle w:val="a5"/>
        <w:spacing w:line="360" w:lineRule="auto"/>
        <w:rPr>
          <w:rFonts w:hint="eastAsia"/>
        </w:rPr>
      </w:pPr>
      <w:r>
        <w:rPr>
          <w:rFonts w:hint="eastAsia"/>
        </w:rPr>
        <w:t>5.</w:t>
      </w:r>
      <w:r>
        <w:rPr>
          <w:rFonts w:hint="eastAsia"/>
        </w:rPr>
        <w:t>内衬：真皮内衬；</w:t>
      </w:r>
    </w:p>
    <w:p w:rsidR="00933681" w:rsidRDefault="00933681" w:rsidP="00933681">
      <w:pPr>
        <w:pStyle w:val="a5"/>
        <w:spacing w:line="360" w:lineRule="auto"/>
        <w:rPr>
          <w:rFonts w:hint="eastAsia"/>
        </w:rPr>
      </w:pPr>
      <w:r>
        <w:rPr>
          <w:rFonts w:hint="eastAsia"/>
        </w:rPr>
        <w:t>6.</w:t>
      </w:r>
      <w:r>
        <w:rPr>
          <w:rFonts w:hint="eastAsia"/>
        </w:rPr>
        <w:t>穿着感受：透气、韧软、有弹性、抗静电、防滑、静音、鞋面易打理等。</w:t>
      </w:r>
    </w:p>
    <w:p w:rsidR="00933681" w:rsidRDefault="00933681" w:rsidP="00933681">
      <w:pPr>
        <w:pStyle w:val="a5"/>
        <w:spacing w:line="360" w:lineRule="auto"/>
        <w:rPr>
          <w:rFonts w:hint="eastAsia"/>
        </w:rPr>
      </w:pPr>
      <w:r>
        <w:rPr>
          <w:rFonts w:hint="eastAsia"/>
        </w:rPr>
        <w:t>7.</w:t>
      </w:r>
      <w:r>
        <w:rPr>
          <w:rFonts w:hint="eastAsia"/>
        </w:rPr>
        <w:t>质保期：</w:t>
      </w:r>
      <w:r>
        <w:rPr>
          <w:rFonts w:hint="eastAsia"/>
        </w:rPr>
        <w:t>1</w:t>
      </w:r>
      <w:r>
        <w:rPr>
          <w:rFonts w:hint="eastAsia"/>
        </w:rPr>
        <w:t>年，质保期内出现非人力损坏的断底，断面，脱胶等情况，一律包退包换。</w:t>
      </w:r>
    </w:p>
    <w:p w:rsidR="00933681" w:rsidRDefault="00933681" w:rsidP="00933681">
      <w:pPr>
        <w:pStyle w:val="a5"/>
        <w:spacing w:line="360" w:lineRule="auto"/>
      </w:pPr>
      <w:r>
        <w:rPr>
          <w:rFonts w:hint="eastAsia"/>
        </w:rPr>
        <w:t>8</w:t>
      </w:r>
      <w:r>
        <w:rPr>
          <w:rFonts w:hint="eastAsia"/>
        </w:rPr>
        <w:t>、供应商可为工作鞋生产厂家或代理商，如系代理商参与磋商，要求提供生产厂家针对本项目提供该工作鞋的正式授权书和售后服务承诺书原件。</w:t>
      </w:r>
    </w:p>
    <w:p w:rsidR="00E51B3A" w:rsidRPr="00933681" w:rsidRDefault="00E51B3A" w:rsidP="00E51B3A">
      <w:pPr>
        <w:autoSpaceDE w:val="0"/>
        <w:autoSpaceDN w:val="0"/>
        <w:adjustRightInd w:val="0"/>
        <w:spacing w:after="200" w:line="276" w:lineRule="auto"/>
        <w:jc w:val="left"/>
        <w:rPr>
          <w:rFonts w:ascii="宋体" w:eastAsia="宋体" w:cs="宋体"/>
          <w:kern w:val="0"/>
          <w:sz w:val="22"/>
        </w:rPr>
      </w:pP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采购方式：院内比选</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合同最高限额：</w:t>
      </w:r>
      <w:r w:rsidR="006D0447">
        <w:rPr>
          <w:rFonts w:ascii="宋体" w:eastAsia="宋体" w:cs="宋体"/>
          <w:kern w:val="0"/>
          <w:sz w:val="22"/>
          <w:lang w:val="zh-CN"/>
        </w:rPr>
        <w:t>1</w:t>
      </w:r>
      <w:r w:rsidR="006D0447">
        <w:rPr>
          <w:rFonts w:ascii="宋体" w:eastAsia="宋体" w:cs="宋体" w:hint="eastAsia"/>
          <w:kern w:val="0"/>
          <w:sz w:val="22"/>
          <w:lang w:val="zh-CN"/>
        </w:rPr>
        <w:t>5</w:t>
      </w:r>
      <w:r>
        <w:rPr>
          <w:rFonts w:ascii="宋体" w:eastAsia="宋体" w:cs="宋体" w:hint="eastAsia"/>
          <w:kern w:val="0"/>
          <w:sz w:val="22"/>
          <w:lang w:val="zh-CN"/>
        </w:rPr>
        <w:t>万元</w:t>
      </w:r>
    </w:p>
    <w:p w:rsidR="00E51B3A" w:rsidRDefault="00E51B3A" w:rsidP="00E51B3A">
      <w:pPr>
        <w:autoSpaceDE w:val="0"/>
        <w:autoSpaceDN w:val="0"/>
        <w:adjustRightInd w:val="0"/>
        <w:spacing w:after="200" w:line="276" w:lineRule="auto"/>
        <w:jc w:val="left"/>
        <w:rPr>
          <w:rFonts w:ascii="宋体" w:eastAsia="宋体" w:cs="宋体"/>
          <w:kern w:val="0"/>
          <w:sz w:val="22"/>
          <w:lang w:val="zh-CN"/>
        </w:rPr>
      </w:pPr>
    </w:p>
    <w:p w:rsidR="00F90161" w:rsidRDefault="00F90161"/>
    <w:sectPr w:rsidR="00F90161" w:rsidSect="00615C8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A28" w:rsidRDefault="001A1A28" w:rsidP="0050131A">
      <w:r>
        <w:separator/>
      </w:r>
    </w:p>
  </w:endnote>
  <w:endnote w:type="continuationSeparator" w:id="1">
    <w:p w:rsidR="001A1A28" w:rsidRDefault="001A1A28" w:rsidP="005013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A28" w:rsidRDefault="001A1A28" w:rsidP="0050131A">
      <w:r>
        <w:separator/>
      </w:r>
    </w:p>
  </w:footnote>
  <w:footnote w:type="continuationSeparator" w:id="1">
    <w:p w:rsidR="001A1A28" w:rsidRDefault="001A1A28" w:rsidP="00501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B3A"/>
    <w:rsid w:val="00106987"/>
    <w:rsid w:val="001A1A28"/>
    <w:rsid w:val="00223540"/>
    <w:rsid w:val="00455DE8"/>
    <w:rsid w:val="00463A1D"/>
    <w:rsid w:val="0050131A"/>
    <w:rsid w:val="0053076A"/>
    <w:rsid w:val="006849A4"/>
    <w:rsid w:val="006D0447"/>
    <w:rsid w:val="0072183D"/>
    <w:rsid w:val="00765C22"/>
    <w:rsid w:val="008326DE"/>
    <w:rsid w:val="00933681"/>
    <w:rsid w:val="00966B84"/>
    <w:rsid w:val="00A02781"/>
    <w:rsid w:val="00A80F92"/>
    <w:rsid w:val="00C87F5D"/>
    <w:rsid w:val="00E17925"/>
    <w:rsid w:val="00E51B3A"/>
    <w:rsid w:val="00E717A7"/>
    <w:rsid w:val="00F2410E"/>
    <w:rsid w:val="00F90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1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131A"/>
    <w:rPr>
      <w:sz w:val="18"/>
      <w:szCs w:val="18"/>
    </w:rPr>
  </w:style>
  <w:style w:type="paragraph" w:styleId="a4">
    <w:name w:val="footer"/>
    <w:basedOn w:val="a"/>
    <w:link w:val="Char0"/>
    <w:uiPriority w:val="99"/>
    <w:semiHidden/>
    <w:unhideWhenUsed/>
    <w:rsid w:val="005013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131A"/>
    <w:rPr>
      <w:sz w:val="18"/>
      <w:szCs w:val="18"/>
    </w:rPr>
  </w:style>
  <w:style w:type="paragraph" w:styleId="a5">
    <w:name w:val="Body Text"/>
    <w:basedOn w:val="a"/>
    <w:link w:val="Char1"/>
    <w:rsid w:val="00933681"/>
    <w:pPr>
      <w:widowControl/>
      <w:spacing w:after="120"/>
      <w:jc w:val="left"/>
    </w:pPr>
    <w:rPr>
      <w:rFonts w:ascii="Times New Roman" w:eastAsia="宋体" w:hAnsi="Times New Roman" w:cs="Times New Roman"/>
      <w:kern w:val="0"/>
      <w:sz w:val="24"/>
      <w:szCs w:val="24"/>
    </w:rPr>
  </w:style>
  <w:style w:type="character" w:customStyle="1" w:styleId="Char1">
    <w:name w:val="正文文本 Char"/>
    <w:basedOn w:val="a0"/>
    <w:link w:val="a5"/>
    <w:rsid w:val="00933681"/>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Words>
  <Characters>503</Characters>
  <Application>Microsoft Office Word</Application>
  <DocSecurity>0</DocSecurity>
  <Lines>4</Lines>
  <Paragraphs>1</Paragraphs>
  <ScaleCrop>false</ScaleCrop>
  <Company>Microsoft</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吴英姣</dc:creator>
  <cp:lastModifiedBy>吴英姣</cp:lastModifiedBy>
  <cp:revision>3</cp:revision>
  <cp:lastPrinted>2021-04-14T03:47:00Z</cp:lastPrinted>
  <dcterms:created xsi:type="dcterms:W3CDTF">2021-04-13T08:08:00Z</dcterms:created>
  <dcterms:modified xsi:type="dcterms:W3CDTF">2021-04-14T03:49:00Z</dcterms:modified>
</cp:coreProperties>
</file>