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8" w:rsidRPr="002E0418" w:rsidRDefault="002E0418" w:rsidP="002E0418">
      <w:pPr>
        <w:rPr>
          <w:rFonts w:hint="eastAsia"/>
          <w:b/>
          <w:sz w:val="36"/>
          <w:szCs w:val="36"/>
        </w:rPr>
      </w:pPr>
      <w:r w:rsidRPr="002E0418">
        <w:rPr>
          <w:rFonts w:hint="eastAsia"/>
          <w:b/>
          <w:sz w:val="36"/>
          <w:szCs w:val="36"/>
        </w:rPr>
        <w:t>附件：</w:t>
      </w:r>
    </w:p>
    <w:p w:rsidR="00893D9A" w:rsidRPr="002E0418" w:rsidRDefault="00893D9A" w:rsidP="002E0418">
      <w:pPr>
        <w:jc w:val="center"/>
        <w:rPr>
          <w:sz w:val="36"/>
          <w:szCs w:val="36"/>
        </w:rPr>
      </w:pPr>
      <w:r w:rsidRPr="002E0418">
        <w:rPr>
          <w:rFonts w:hint="eastAsia"/>
          <w:sz w:val="36"/>
          <w:szCs w:val="36"/>
        </w:rPr>
        <w:t>项目题目：妊娠期胆汁淤积症中“</w:t>
      </w:r>
      <w:r w:rsidRPr="002E0418">
        <w:rPr>
          <w:rFonts w:hint="eastAsia"/>
          <w:sz w:val="36"/>
          <w:szCs w:val="36"/>
        </w:rPr>
        <w:t>IncRNA</w:t>
      </w:r>
      <w:r w:rsidRPr="002E0418">
        <w:rPr>
          <w:rFonts w:hint="eastAsia"/>
          <w:sz w:val="36"/>
          <w:szCs w:val="36"/>
        </w:rPr>
        <w:t>和</w:t>
      </w:r>
      <w:r w:rsidRPr="002E0418">
        <w:rPr>
          <w:rFonts w:hint="eastAsia"/>
          <w:sz w:val="36"/>
          <w:szCs w:val="36"/>
        </w:rPr>
        <w:t>circRNA</w:t>
      </w:r>
      <w:r w:rsidRPr="002E0418">
        <w:rPr>
          <w:rFonts w:hint="eastAsia"/>
          <w:sz w:val="36"/>
          <w:szCs w:val="36"/>
        </w:rPr>
        <w:t>表达及功能研究”</w:t>
      </w:r>
    </w:p>
    <w:p w:rsidR="00893D9A" w:rsidRDefault="00893D9A" w:rsidP="00893D9A"/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服务</w:t>
      </w:r>
      <w:r w:rsidR="00DA079E">
        <w:rPr>
          <w:rFonts w:hint="eastAsia"/>
          <w:sz w:val="28"/>
          <w:szCs w:val="28"/>
        </w:rPr>
        <w:t>项目</w:t>
      </w:r>
      <w:r w:rsidRPr="002E0418">
        <w:rPr>
          <w:rFonts w:hint="eastAsia"/>
          <w:sz w:val="28"/>
          <w:szCs w:val="28"/>
        </w:rPr>
        <w:t>清单及预计例数：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1</w:t>
      </w:r>
      <w:r w:rsidRPr="002E0418">
        <w:rPr>
          <w:rFonts w:hint="eastAsia"/>
          <w:sz w:val="28"/>
          <w:szCs w:val="28"/>
        </w:rPr>
        <w:t>、</w:t>
      </w:r>
      <w:r w:rsidRPr="002E0418">
        <w:rPr>
          <w:rFonts w:hint="eastAsia"/>
          <w:sz w:val="28"/>
          <w:szCs w:val="28"/>
        </w:rPr>
        <w:t>RNA</w:t>
      </w:r>
      <w:r w:rsidRPr="002E0418">
        <w:rPr>
          <w:rFonts w:hint="eastAsia"/>
          <w:sz w:val="28"/>
          <w:szCs w:val="28"/>
        </w:rPr>
        <w:t>抽提质检，预计</w:t>
      </w:r>
      <w:r w:rsidRPr="002E0418">
        <w:rPr>
          <w:rFonts w:hint="eastAsia"/>
          <w:sz w:val="28"/>
          <w:szCs w:val="28"/>
        </w:rPr>
        <w:t>8</w:t>
      </w:r>
      <w:r w:rsidRPr="002E0418">
        <w:rPr>
          <w:rFonts w:hint="eastAsia"/>
          <w:sz w:val="28"/>
          <w:szCs w:val="28"/>
        </w:rPr>
        <w:t>例；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2</w:t>
      </w:r>
      <w:r w:rsidRPr="002E0418">
        <w:rPr>
          <w:rFonts w:hint="eastAsia"/>
          <w:sz w:val="28"/>
          <w:szCs w:val="28"/>
        </w:rPr>
        <w:t>、全转录组测序及数据分析（</w:t>
      </w:r>
      <w:r w:rsidRPr="002E0418">
        <w:rPr>
          <w:rFonts w:hint="eastAsia"/>
          <w:sz w:val="28"/>
          <w:szCs w:val="28"/>
        </w:rPr>
        <w:t>mRNA+IncRNA</w:t>
      </w:r>
      <w:r w:rsidRPr="002E0418">
        <w:rPr>
          <w:rFonts w:hint="eastAsia"/>
          <w:sz w:val="28"/>
          <w:szCs w:val="28"/>
        </w:rPr>
        <w:t>和</w:t>
      </w:r>
      <w:r w:rsidRPr="002E0418">
        <w:rPr>
          <w:rFonts w:hint="eastAsia"/>
          <w:sz w:val="28"/>
          <w:szCs w:val="28"/>
        </w:rPr>
        <w:t>circRNA</w:t>
      </w:r>
      <w:r w:rsidRPr="002E0418">
        <w:rPr>
          <w:rFonts w:hint="eastAsia"/>
          <w:sz w:val="28"/>
          <w:szCs w:val="28"/>
        </w:rPr>
        <w:t>），预计</w:t>
      </w:r>
      <w:r w:rsidRPr="002E0418">
        <w:rPr>
          <w:rFonts w:hint="eastAsia"/>
          <w:sz w:val="28"/>
          <w:szCs w:val="28"/>
        </w:rPr>
        <w:t>8</w:t>
      </w:r>
      <w:r w:rsidRPr="002E0418">
        <w:rPr>
          <w:rFonts w:hint="eastAsia"/>
          <w:sz w:val="28"/>
          <w:szCs w:val="28"/>
        </w:rPr>
        <w:t>例；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3</w:t>
      </w:r>
      <w:r w:rsidRPr="002E0418">
        <w:rPr>
          <w:rFonts w:hint="eastAsia"/>
          <w:sz w:val="28"/>
          <w:szCs w:val="28"/>
        </w:rPr>
        <w:t>、</w:t>
      </w:r>
      <w:r w:rsidRPr="002E0418">
        <w:rPr>
          <w:rFonts w:hint="eastAsia"/>
          <w:sz w:val="28"/>
          <w:szCs w:val="28"/>
        </w:rPr>
        <w:t>RNA</w:t>
      </w:r>
      <w:r w:rsidRPr="002E0418">
        <w:rPr>
          <w:rFonts w:hint="eastAsia"/>
          <w:sz w:val="28"/>
          <w:szCs w:val="28"/>
        </w:rPr>
        <w:t>抽提和逆转录，预计</w:t>
      </w:r>
      <w:r w:rsidRPr="002E0418">
        <w:rPr>
          <w:rFonts w:hint="eastAsia"/>
          <w:sz w:val="28"/>
          <w:szCs w:val="28"/>
        </w:rPr>
        <w:t>50</w:t>
      </w:r>
      <w:r w:rsidRPr="002E0418">
        <w:rPr>
          <w:rFonts w:hint="eastAsia"/>
          <w:sz w:val="28"/>
          <w:szCs w:val="28"/>
        </w:rPr>
        <w:t>例；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4</w:t>
      </w:r>
      <w:r w:rsidRPr="002E0418">
        <w:rPr>
          <w:rFonts w:hint="eastAsia"/>
          <w:sz w:val="28"/>
          <w:szCs w:val="28"/>
        </w:rPr>
        <w:t>、引物设计与合成</w:t>
      </w:r>
      <w:r w:rsidRPr="002E0418">
        <w:rPr>
          <w:rFonts w:hint="eastAsia"/>
          <w:sz w:val="28"/>
          <w:szCs w:val="28"/>
        </w:rPr>
        <w:t>PCR</w:t>
      </w:r>
      <w:r w:rsidRPr="002E0418">
        <w:rPr>
          <w:rFonts w:hint="eastAsia"/>
          <w:sz w:val="28"/>
          <w:szCs w:val="28"/>
        </w:rPr>
        <w:t>预实验，预计</w:t>
      </w:r>
      <w:r w:rsidRPr="002E0418">
        <w:rPr>
          <w:rFonts w:hint="eastAsia"/>
          <w:sz w:val="28"/>
          <w:szCs w:val="28"/>
        </w:rPr>
        <w:t>3</w:t>
      </w:r>
      <w:r w:rsidRPr="002E0418">
        <w:rPr>
          <w:rFonts w:hint="eastAsia"/>
          <w:sz w:val="28"/>
          <w:szCs w:val="28"/>
        </w:rPr>
        <w:t>例；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5</w:t>
      </w:r>
      <w:r w:rsidRPr="002E0418">
        <w:rPr>
          <w:rFonts w:hint="eastAsia"/>
          <w:sz w:val="28"/>
          <w:szCs w:val="28"/>
        </w:rPr>
        <w:t>、</w:t>
      </w:r>
      <w:r w:rsidRPr="002E0418">
        <w:rPr>
          <w:rFonts w:hint="eastAsia"/>
          <w:sz w:val="28"/>
          <w:szCs w:val="28"/>
        </w:rPr>
        <w:t>Real-time PCR</w:t>
      </w:r>
      <w:r w:rsidRPr="002E0418">
        <w:rPr>
          <w:rFonts w:hint="eastAsia"/>
          <w:sz w:val="28"/>
          <w:szCs w:val="28"/>
        </w:rPr>
        <w:t>反应，预计</w:t>
      </w:r>
      <w:r w:rsidRPr="002E0418">
        <w:rPr>
          <w:rFonts w:hint="eastAsia"/>
          <w:sz w:val="28"/>
          <w:szCs w:val="28"/>
        </w:rPr>
        <w:t>150</w:t>
      </w:r>
      <w:r w:rsidRPr="002E0418">
        <w:rPr>
          <w:rFonts w:hint="eastAsia"/>
          <w:sz w:val="28"/>
          <w:szCs w:val="28"/>
        </w:rPr>
        <w:t>例；</w:t>
      </w:r>
    </w:p>
    <w:p w:rsidR="00893D9A" w:rsidRPr="002E0418" w:rsidRDefault="00893D9A" w:rsidP="00893D9A">
      <w:pPr>
        <w:rPr>
          <w:sz w:val="28"/>
          <w:szCs w:val="28"/>
        </w:rPr>
      </w:pPr>
      <w:r w:rsidRPr="002E0418">
        <w:rPr>
          <w:rFonts w:hint="eastAsia"/>
          <w:sz w:val="28"/>
          <w:szCs w:val="28"/>
        </w:rPr>
        <w:t>6</w:t>
      </w:r>
      <w:r w:rsidRPr="002E0418">
        <w:rPr>
          <w:rFonts w:hint="eastAsia"/>
          <w:sz w:val="28"/>
          <w:szCs w:val="28"/>
        </w:rPr>
        <w:t>、粪便样本</w:t>
      </w:r>
      <w:r w:rsidRPr="002E0418">
        <w:rPr>
          <w:rFonts w:hint="eastAsia"/>
          <w:sz w:val="28"/>
          <w:szCs w:val="28"/>
        </w:rPr>
        <w:t>DNA</w:t>
      </w:r>
      <w:r w:rsidRPr="002E0418">
        <w:rPr>
          <w:rFonts w:hint="eastAsia"/>
          <w:sz w:val="28"/>
          <w:szCs w:val="28"/>
        </w:rPr>
        <w:t>抽提质检，预计</w:t>
      </w:r>
      <w:r w:rsidRPr="002E0418">
        <w:rPr>
          <w:rFonts w:hint="eastAsia"/>
          <w:sz w:val="28"/>
          <w:szCs w:val="28"/>
        </w:rPr>
        <w:t>50</w:t>
      </w:r>
      <w:r w:rsidRPr="002E0418">
        <w:rPr>
          <w:rFonts w:hint="eastAsia"/>
          <w:sz w:val="28"/>
          <w:szCs w:val="28"/>
        </w:rPr>
        <w:t>例；</w:t>
      </w:r>
    </w:p>
    <w:p w:rsidR="009218B0" w:rsidRDefault="00893D9A" w:rsidP="00893D9A">
      <w:pPr>
        <w:rPr>
          <w:rFonts w:hint="eastAsia"/>
          <w:sz w:val="28"/>
          <w:szCs w:val="28"/>
        </w:rPr>
      </w:pPr>
      <w:r w:rsidRPr="002E0418">
        <w:rPr>
          <w:rFonts w:hint="eastAsia"/>
          <w:sz w:val="28"/>
          <w:szCs w:val="28"/>
        </w:rPr>
        <w:t>7</w:t>
      </w:r>
      <w:r w:rsidRPr="002E0418">
        <w:rPr>
          <w:rFonts w:hint="eastAsia"/>
          <w:sz w:val="28"/>
          <w:szCs w:val="28"/>
        </w:rPr>
        <w:t>、</w:t>
      </w:r>
      <w:r w:rsidRPr="002E0418">
        <w:rPr>
          <w:rFonts w:hint="eastAsia"/>
          <w:sz w:val="28"/>
          <w:szCs w:val="28"/>
        </w:rPr>
        <w:t>16s</w:t>
      </w:r>
      <w:r w:rsidRPr="002E0418">
        <w:rPr>
          <w:rFonts w:hint="eastAsia"/>
          <w:sz w:val="28"/>
          <w:szCs w:val="28"/>
        </w:rPr>
        <w:t>微生物多样性测序，预计</w:t>
      </w:r>
      <w:r w:rsidRPr="002E0418">
        <w:rPr>
          <w:rFonts w:hint="eastAsia"/>
          <w:sz w:val="28"/>
          <w:szCs w:val="28"/>
        </w:rPr>
        <w:t>50</w:t>
      </w:r>
      <w:r w:rsidRPr="002E0418">
        <w:rPr>
          <w:rFonts w:hint="eastAsia"/>
          <w:sz w:val="28"/>
          <w:szCs w:val="28"/>
        </w:rPr>
        <w:t>例；</w:t>
      </w:r>
    </w:p>
    <w:p w:rsidR="00DA079E" w:rsidRPr="002E0418" w:rsidRDefault="00DA079E" w:rsidP="00893D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合计服务金额：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元</w:t>
      </w:r>
      <w:r w:rsidR="00302C2F">
        <w:rPr>
          <w:rFonts w:hint="eastAsia"/>
          <w:sz w:val="28"/>
          <w:szCs w:val="28"/>
        </w:rPr>
        <w:t>。</w:t>
      </w:r>
    </w:p>
    <w:sectPr w:rsidR="00DA079E" w:rsidRPr="002E0418" w:rsidSect="0092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C4" w:rsidRDefault="00334FC4" w:rsidP="002E0418">
      <w:r>
        <w:separator/>
      </w:r>
    </w:p>
  </w:endnote>
  <w:endnote w:type="continuationSeparator" w:id="1">
    <w:p w:rsidR="00334FC4" w:rsidRDefault="00334FC4" w:rsidP="002E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C4" w:rsidRDefault="00334FC4" w:rsidP="002E0418">
      <w:r>
        <w:separator/>
      </w:r>
    </w:p>
  </w:footnote>
  <w:footnote w:type="continuationSeparator" w:id="1">
    <w:p w:rsidR="00334FC4" w:rsidRDefault="00334FC4" w:rsidP="002E0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D9A"/>
    <w:rsid w:val="000B66EA"/>
    <w:rsid w:val="002E0418"/>
    <w:rsid w:val="00302C2F"/>
    <w:rsid w:val="00334FC4"/>
    <w:rsid w:val="007350C3"/>
    <w:rsid w:val="00893D9A"/>
    <w:rsid w:val="009218B0"/>
    <w:rsid w:val="00DA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2019-03-25T03:43:00Z</dcterms:created>
  <dcterms:modified xsi:type="dcterms:W3CDTF">2019-03-25T08:26:00Z</dcterms:modified>
</cp:coreProperties>
</file>